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127" w:type="dxa"/>
        <w:tblLayout w:type="autofit"/>
        <w:tblCellMar>
          <w:top w:w="15" w:type="dxa"/>
          <w:left w:w="15" w:type="dxa"/>
          <w:bottom w:w="15" w:type="dxa"/>
          <w:right w:w="15" w:type="dxa"/>
        </w:tblCellMar>
      </w:tblPr>
      <w:tblGrid>
        <w:gridCol w:w="2890"/>
        <w:gridCol w:w="36"/>
      </w:tblGrid>
      <w:tr w14:paraId="21CEE2AC">
        <w:tblPrEx>
          <w:tblCellMar>
            <w:top w:w="15" w:type="dxa"/>
            <w:left w:w="15" w:type="dxa"/>
            <w:bottom w:w="15" w:type="dxa"/>
            <w:right w:w="15" w:type="dxa"/>
          </w:tblCellMar>
        </w:tblPrEx>
        <w:tc>
          <w:tcPr>
            <w:tcW w:w="2890" w:type="dxa"/>
            <w:tcBorders>
              <w:top w:val="nil"/>
              <w:left w:val="nil"/>
              <w:bottom w:val="nil"/>
              <w:right w:val="nil"/>
            </w:tcBorders>
          </w:tcPr>
          <w:p w14:paraId="1FBC200B">
            <w:pPr>
              <w:rPr>
                <w:rFonts w:ascii="Times New Roman" w:hAnsi="Times New Roman"/>
              </w:rPr>
            </w:pPr>
          </w:p>
        </w:tc>
        <w:tc>
          <w:tcPr>
            <w:tcW w:w="0" w:type="auto"/>
            <w:tcBorders>
              <w:top w:val="nil"/>
              <w:left w:val="nil"/>
              <w:bottom w:val="nil"/>
              <w:right w:val="nil"/>
            </w:tcBorders>
            <w:vAlign w:val="bottom"/>
          </w:tcPr>
          <w:p w14:paraId="34CDA47E">
            <w:pPr>
              <w:jc w:val="center"/>
              <w:rPr>
                <w:rFonts w:ascii="Times New Roman" w:hAnsi="Times New Roman"/>
              </w:rPr>
            </w:pPr>
          </w:p>
        </w:tc>
      </w:tr>
      <w:tr w14:paraId="73C46AFA">
        <w:tblPrEx>
          <w:tblCellMar>
            <w:top w:w="15" w:type="dxa"/>
            <w:left w:w="15" w:type="dxa"/>
            <w:bottom w:w="15" w:type="dxa"/>
            <w:right w:w="15" w:type="dxa"/>
          </w:tblCellMar>
        </w:tblPrEx>
        <w:tc>
          <w:tcPr>
            <w:tcW w:w="2890" w:type="dxa"/>
            <w:tcBorders>
              <w:top w:val="nil"/>
              <w:left w:val="nil"/>
              <w:bottom w:val="nil"/>
              <w:right w:val="nil"/>
            </w:tcBorders>
          </w:tcPr>
          <w:p w14:paraId="3BC5C017">
            <w:pPr>
              <w:rPr>
                <w:rFonts w:ascii="Times New Roman" w:hAnsi="Times New Roman"/>
              </w:rPr>
            </w:pPr>
          </w:p>
        </w:tc>
        <w:tc>
          <w:tcPr>
            <w:tcW w:w="0" w:type="auto"/>
            <w:tcBorders>
              <w:top w:val="nil"/>
              <w:left w:val="nil"/>
              <w:bottom w:val="nil"/>
              <w:right w:val="nil"/>
            </w:tcBorders>
            <w:vAlign w:val="bottom"/>
          </w:tcPr>
          <w:p w14:paraId="3B92300A">
            <w:pPr>
              <w:jc w:val="right"/>
              <w:rPr>
                <w:rFonts w:ascii="Times New Roman" w:hAnsi="Times New Roman"/>
                <w:sz w:val="28"/>
                <w:szCs w:val="28"/>
              </w:rPr>
            </w:pPr>
          </w:p>
        </w:tc>
      </w:tr>
      <w:tr w14:paraId="79C1A959">
        <w:tblPrEx>
          <w:tblCellMar>
            <w:top w:w="15" w:type="dxa"/>
            <w:left w:w="15" w:type="dxa"/>
            <w:bottom w:w="15" w:type="dxa"/>
            <w:right w:w="15" w:type="dxa"/>
          </w:tblCellMar>
        </w:tblPrEx>
        <w:tc>
          <w:tcPr>
            <w:tcW w:w="2890" w:type="dxa"/>
            <w:tcBorders>
              <w:top w:val="nil"/>
              <w:left w:val="nil"/>
              <w:bottom w:val="nil"/>
              <w:right w:val="nil"/>
            </w:tcBorders>
          </w:tcPr>
          <w:p w14:paraId="4962AD4B">
            <w:pPr>
              <w:rPr>
                <w:rFonts w:ascii="Times New Roman" w:hAnsi="Times New Roman"/>
              </w:rPr>
            </w:pPr>
          </w:p>
        </w:tc>
        <w:tc>
          <w:tcPr>
            <w:tcW w:w="0" w:type="auto"/>
            <w:tcBorders>
              <w:top w:val="nil"/>
              <w:left w:val="nil"/>
              <w:bottom w:val="nil"/>
              <w:right w:val="nil"/>
            </w:tcBorders>
            <w:vAlign w:val="bottom"/>
          </w:tcPr>
          <w:p w14:paraId="480C81FB">
            <w:pPr>
              <w:jc w:val="right"/>
              <w:rPr>
                <w:rFonts w:ascii="Times New Roman" w:hAnsi="Times New Roman"/>
                <w:sz w:val="28"/>
                <w:szCs w:val="28"/>
              </w:rPr>
            </w:pPr>
          </w:p>
        </w:tc>
      </w:tr>
    </w:tbl>
    <w:p w14:paraId="10DF4CF5">
      <w:pPr>
        <w:jc w:val="both"/>
        <w:rPr>
          <w:rFonts w:ascii="Times New Roman" w:hAnsi="Times New Roman"/>
          <w:b/>
          <w:color w:val="22272F"/>
        </w:rPr>
      </w:pPr>
      <w:r>
        <w:rPr>
          <w:rFonts w:ascii="Times New Roman" w:hAnsi="Times New Roman"/>
          <w:b/>
          <w:color w:val="22272F"/>
        </w:rPr>
        <w:t xml:space="preserve"> </w:t>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УТВЕРЖДЕНО</w:t>
      </w:r>
    </w:p>
    <w:p w14:paraId="48D64B11">
      <w:pPr>
        <w:jc w:val="both"/>
        <w:rPr>
          <w:rFonts w:ascii="Times New Roman" w:hAnsi="Times New Roman"/>
          <w:b/>
          <w:color w:val="22272F"/>
        </w:rPr>
      </w:pPr>
      <w:r>
        <w:rPr>
          <w:rFonts w:ascii="Times New Roman" w:hAnsi="Times New Roman"/>
          <w:b/>
          <w:color w:val="22272F"/>
        </w:rPr>
        <w:t>Дачное некоммерческое</w:t>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Председатель правления</w:t>
      </w:r>
    </w:p>
    <w:p w14:paraId="0ED1527D">
      <w:pPr>
        <w:jc w:val="both"/>
        <w:rPr>
          <w:rFonts w:ascii="Times New Roman" w:hAnsi="Times New Roman"/>
          <w:b/>
          <w:color w:val="22272F"/>
        </w:rPr>
      </w:pPr>
      <w:r>
        <w:rPr>
          <w:rFonts w:ascii="Times New Roman" w:hAnsi="Times New Roman"/>
          <w:b/>
          <w:color w:val="22272F"/>
        </w:rPr>
        <w:t>товарищество</w:t>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 xml:space="preserve">                                             ___________ С.Г. Елгин «Вымпел»                                                                                                           </w:t>
      </w:r>
      <w:r>
        <w:rPr>
          <w:rFonts w:ascii="Times New Roman" w:hAnsi="Times New Roman"/>
          <w:color w:val="22272F"/>
        </w:rPr>
        <w:t>01.01.2026 г.</w:t>
      </w:r>
    </w:p>
    <w:p w14:paraId="01179F14">
      <w:pPr>
        <w:jc w:val="both"/>
        <w:rPr>
          <w:rFonts w:ascii="Times New Roman" w:hAnsi="Times New Roman"/>
          <w:b/>
          <w:color w:val="22272F"/>
        </w:rPr>
      </w:pPr>
      <w:r>
        <w:rPr>
          <w:rFonts w:ascii="Times New Roman" w:hAnsi="Times New Roman"/>
          <w:color w:val="22272F"/>
        </w:rPr>
        <w:t xml:space="preserve">                                                                                                       </w:t>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 xml:space="preserve">                      </w:t>
      </w:r>
    </w:p>
    <w:p w14:paraId="5896AF56">
      <w:pPr>
        <w:jc w:val="both"/>
        <w:rPr>
          <w:rFonts w:ascii="Times New Roman" w:hAnsi="Times New Roman"/>
          <w:color w:val="22272F"/>
        </w:rPr>
      </w:pP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r>
        <w:rPr>
          <w:rFonts w:ascii="Times New Roman" w:hAnsi="Times New Roman"/>
          <w:b/>
          <w:color w:val="22272F"/>
        </w:rPr>
        <w:tab/>
      </w:r>
    </w:p>
    <w:p w14:paraId="686CD831">
      <w:pPr>
        <w:jc w:val="center"/>
        <w:rPr>
          <w:rFonts w:ascii="Times New Roman" w:hAnsi="Times New Roman"/>
          <w:b/>
          <w:color w:val="22272F"/>
        </w:rPr>
      </w:pPr>
      <w:r>
        <w:rPr>
          <w:rFonts w:ascii="Times New Roman" w:hAnsi="Times New Roman"/>
          <w:b/>
          <w:color w:val="22272F"/>
        </w:rPr>
        <w:t>ПОЛОЖЕНИЕ</w:t>
      </w:r>
      <w:r>
        <w:rPr>
          <w:rFonts w:ascii="Times New Roman" w:hAnsi="Times New Roman"/>
          <w:b/>
          <w:color w:val="22272F"/>
        </w:rPr>
        <w:br w:type="textWrapping"/>
      </w:r>
      <w:r>
        <w:rPr>
          <w:rFonts w:ascii="Times New Roman" w:hAnsi="Times New Roman"/>
          <w:b/>
          <w:color w:val="22272F"/>
        </w:rPr>
        <w:t>о работе с персональными данными членов дачного некоммерческого товарищества собственников недвижимости</w:t>
      </w:r>
    </w:p>
    <w:p w14:paraId="15DD373B">
      <w:pPr>
        <w:jc w:val="center"/>
        <w:rPr>
          <w:rFonts w:ascii="Times New Roman" w:hAnsi="Times New Roman"/>
          <w:b/>
          <w:color w:val="22272F"/>
        </w:rPr>
      </w:pPr>
      <w:r>
        <w:rPr>
          <w:rFonts w:ascii="Times New Roman" w:hAnsi="Times New Roman"/>
          <w:b/>
          <w:color w:val="22272F"/>
        </w:rPr>
        <w:t>«ВЫМПЕЛ»</w:t>
      </w:r>
    </w:p>
    <w:p w14:paraId="491D02FB">
      <w:pPr>
        <w:jc w:val="center"/>
        <w:rPr>
          <w:rFonts w:ascii="Times New Roman" w:hAnsi="Times New Roman"/>
          <w:b/>
          <w:color w:val="22272F"/>
        </w:rPr>
      </w:pPr>
      <w:r>
        <w:rPr>
          <w:rFonts w:ascii="Times New Roman" w:hAnsi="Times New Roman"/>
          <w:b/>
          <w:color w:val="22272F"/>
        </w:rPr>
        <w:t>1. Общие положения</w:t>
      </w:r>
    </w:p>
    <w:p w14:paraId="225FD1D0">
      <w:pPr>
        <w:jc w:val="both"/>
        <w:rPr>
          <w:rFonts w:ascii="Times New Roman" w:hAnsi="Times New Roman"/>
          <w:color w:val="22272F"/>
        </w:rPr>
      </w:pPr>
      <w:r>
        <w:rPr>
          <w:rFonts w:ascii="Times New Roman" w:hAnsi="Times New Roman"/>
          <w:color w:val="22272F"/>
        </w:rPr>
        <w:t xml:space="preserve">1.1. Настоящее положение разработано в соответствии с </w:t>
      </w:r>
      <w:r>
        <w:fldChar w:fldCharType="begin"/>
      </w:r>
      <w:r>
        <w:instrText xml:space="preserve"> HYPERLINK "file:///C:\\Users\\User\\Desktop\\Роскомнадзор%20ПД\\Положение%20о%20работе%20с%20перс%20данными%20снт.docx" \l "/document/10103000/entry/0" </w:instrText>
      </w:r>
      <w:r>
        <w:fldChar w:fldCharType="separate"/>
      </w:r>
      <w:r>
        <w:rPr>
          <w:rStyle w:val="4"/>
          <w:rFonts w:ascii="Times New Roman" w:hAnsi="Times New Roman"/>
          <w:color w:val="3272C0"/>
        </w:rPr>
        <w:t>Конституцией</w:t>
      </w:r>
      <w:r>
        <w:rPr>
          <w:rStyle w:val="4"/>
          <w:rFonts w:ascii="Times New Roman" w:hAnsi="Times New Roman"/>
          <w:color w:val="3272C0"/>
        </w:rPr>
        <w:fldChar w:fldCharType="end"/>
      </w:r>
      <w:r>
        <w:rPr>
          <w:rFonts w:ascii="Times New Roman" w:hAnsi="Times New Roman"/>
          <w:color w:val="22272F"/>
        </w:rPr>
        <w:t xml:space="preserve"> Российской Федерации, </w:t>
      </w:r>
      <w:r>
        <w:fldChar w:fldCharType="begin"/>
      </w:r>
      <w:r>
        <w:instrText xml:space="preserve"> HYPERLINK "file:///C:\\Users\\User\\Desktop\\Роскомнадзор%20ПД\\Положение%20о%20работе%20с%20перс%20данными%20снт.docx" \l "/document/12148555/entry/0" </w:instrText>
      </w:r>
      <w:r>
        <w:fldChar w:fldCharType="separate"/>
      </w:r>
      <w:r>
        <w:rPr>
          <w:rStyle w:val="4"/>
          <w:rFonts w:ascii="Times New Roman" w:hAnsi="Times New Roman"/>
          <w:color w:val="3272C0"/>
        </w:rPr>
        <w:t>Федеральным законом</w:t>
      </w:r>
      <w:r>
        <w:rPr>
          <w:rStyle w:val="4"/>
          <w:rFonts w:ascii="Times New Roman" w:hAnsi="Times New Roman"/>
          <w:color w:val="3272C0"/>
        </w:rPr>
        <w:fldChar w:fldCharType="end"/>
      </w:r>
      <w:r>
        <w:rPr>
          <w:rFonts w:ascii="Times New Roman" w:hAnsi="Times New Roman"/>
          <w:color w:val="22272F"/>
        </w:rPr>
        <w:t xml:space="preserve"> от 27.07.2006 г. N 149-ФЗ "Об информации, информационных технологиях и о защите информации", </w:t>
      </w:r>
      <w:r>
        <w:fldChar w:fldCharType="begin"/>
      </w:r>
      <w:r>
        <w:instrText xml:space="preserve"> HYPERLINK "file:///C:\\Users\\User\\Desktop\\Роскомнадзор%20ПД\\Положение%20о%20работе%20с%20перс%20данными%20снт.docx" \l "/document/12148567/entry/0" </w:instrText>
      </w:r>
      <w:r>
        <w:fldChar w:fldCharType="separate"/>
      </w:r>
      <w:r>
        <w:rPr>
          <w:rStyle w:val="4"/>
          <w:rFonts w:ascii="Times New Roman" w:hAnsi="Times New Roman"/>
          <w:color w:val="3272C0"/>
        </w:rPr>
        <w:t>Федеральным законом</w:t>
      </w:r>
      <w:r>
        <w:rPr>
          <w:rStyle w:val="4"/>
          <w:rFonts w:ascii="Times New Roman" w:hAnsi="Times New Roman"/>
          <w:color w:val="3272C0"/>
        </w:rPr>
        <w:fldChar w:fldCharType="end"/>
      </w:r>
      <w:r>
        <w:rPr>
          <w:rFonts w:ascii="Times New Roman" w:hAnsi="Times New Roman"/>
          <w:color w:val="22272F"/>
        </w:rPr>
        <w:t xml:space="preserve"> от 27.07.2006 г. N 152-ФЗ "О персональных данных" (далее - Закон о персональных данных), </w:t>
      </w:r>
      <w:r>
        <w:fldChar w:fldCharType="begin"/>
      </w:r>
      <w:r>
        <w:instrText xml:space="preserve"> HYPERLINK "file:///C:\\Users\\User\\Desktop\\Роскомнадзор%20ПД\\Положение%20о%20работе%20с%20перс%20данными%20снт.docx" \l "/document/70252506/entry/41" </w:instrText>
      </w:r>
      <w:r>
        <w:fldChar w:fldCharType="separate"/>
      </w:r>
      <w:r>
        <w:rPr>
          <w:rStyle w:val="4"/>
          <w:rFonts w:ascii="Times New Roman" w:hAnsi="Times New Roman"/>
          <w:color w:val="3272C0"/>
        </w:rPr>
        <w:t>Требованиями</w:t>
      </w:r>
      <w:r>
        <w:rPr>
          <w:rStyle w:val="4"/>
          <w:rFonts w:ascii="Times New Roman" w:hAnsi="Times New Roman"/>
          <w:color w:val="3272C0"/>
        </w:rPr>
        <w:fldChar w:fldCharType="end"/>
      </w:r>
      <w:r>
        <w:rPr>
          <w:rFonts w:ascii="Times New Roman" w:hAnsi="Times New Roman"/>
          <w:color w:val="22272F"/>
        </w:rPr>
        <w:t xml:space="preserve"> к защите персональных данных при их обработке в информационных системах персональных данных, утвержденными </w:t>
      </w:r>
      <w:r>
        <w:fldChar w:fldCharType="begin"/>
      </w:r>
      <w:r>
        <w:instrText xml:space="preserve"> HYPERLINK "file:///C:\\Users\\User\\Desktop\\Роскомнадзор%20ПД\\Положение%20о%20работе%20с%20перс%20данными%20снт.docx" \l "/document/70252506/entry/0" </w:instrText>
      </w:r>
      <w:r>
        <w:fldChar w:fldCharType="separate"/>
      </w:r>
      <w:r>
        <w:rPr>
          <w:rStyle w:val="4"/>
          <w:rFonts w:ascii="Times New Roman" w:hAnsi="Times New Roman"/>
          <w:color w:val="3272C0"/>
        </w:rPr>
        <w:t>постановлением</w:t>
      </w:r>
      <w:r>
        <w:rPr>
          <w:rStyle w:val="4"/>
          <w:rFonts w:ascii="Times New Roman" w:hAnsi="Times New Roman"/>
          <w:color w:val="3272C0"/>
        </w:rPr>
        <w:fldChar w:fldCharType="end"/>
      </w:r>
      <w:r>
        <w:rPr>
          <w:rFonts w:ascii="Times New Roman" w:hAnsi="Times New Roman"/>
          <w:color w:val="22272F"/>
        </w:rPr>
        <w:t xml:space="preserve"> Правительства РФ от 1 ноября 2012 г. N 1119, и иными нормативными актами в области защиты персональных данных, действующими на территории Российской Федерации.</w:t>
      </w:r>
    </w:p>
    <w:p w14:paraId="20B1F5C6">
      <w:pPr>
        <w:jc w:val="both"/>
        <w:rPr>
          <w:rFonts w:ascii="Times New Roman" w:hAnsi="Times New Roman"/>
          <w:color w:val="22272F"/>
        </w:rPr>
      </w:pPr>
      <w:r>
        <w:rPr>
          <w:rFonts w:ascii="Times New Roman" w:hAnsi="Times New Roman"/>
          <w:color w:val="22272F"/>
        </w:rPr>
        <w:t>1.2. Настоящее положение устанавливает порядок обработки персональных данных (далее – ПД) членов дачного некоммерческого товарищества «Вымпел» (далее - товарищество), а также граждан, представляющих интересы членов по доверенности,  основные цели, принципы обработки и требования к безопасности персональных данных.</w:t>
      </w:r>
    </w:p>
    <w:p w14:paraId="68FBFCEF">
      <w:pPr>
        <w:jc w:val="both"/>
        <w:rPr>
          <w:rFonts w:ascii="Times New Roman" w:hAnsi="Times New Roman"/>
          <w:color w:val="22272F"/>
        </w:rPr>
      </w:pPr>
      <w:r>
        <w:rPr>
          <w:rFonts w:ascii="Times New Roman" w:hAnsi="Times New Roman"/>
          <w:color w:val="22272F"/>
        </w:rPr>
        <w:t>1.3. Настоящее положение разработано в целях регулирования порядка сбора, систематизации, хранения, передачи и уничтожения персональных данных членов товарищества.</w:t>
      </w:r>
    </w:p>
    <w:p w14:paraId="070C4C97">
      <w:pPr>
        <w:jc w:val="center"/>
        <w:rPr>
          <w:rFonts w:ascii="Times New Roman" w:hAnsi="Times New Roman"/>
          <w:b/>
          <w:color w:val="22272F"/>
        </w:rPr>
      </w:pPr>
      <w:r>
        <w:rPr>
          <w:rFonts w:ascii="Times New Roman" w:hAnsi="Times New Roman"/>
          <w:b/>
          <w:color w:val="22272F"/>
        </w:rPr>
        <w:t>2. Понятие и состав персональных данных</w:t>
      </w:r>
    </w:p>
    <w:p w14:paraId="04E4A2C6">
      <w:pPr>
        <w:jc w:val="both"/>
        <w:rPr>
          <w:rFonts w:ascii="Times New Roman" w:hAnsi="Times New Roman"/>
          <w:color w:val="22272F"/>
        </w:rPr>
      </w:pPr>
      <w:r>
        <w:rPr>
          <w:rFonts w:ascii="Times New Roman" w:hAnsi="Times New Roman"/>
          <w:color w:val="22272F"/>
        </w:rPr>
        <w:t>2.1. В целях настоящего положения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w:t>
      </w:r>
    </w:p>
    <w:p w14:paraId="5F411154">
      <w:pPr>
        <w:jc w:val="both"/>
        <w:rPr>
          <w:rFonts w:ascii="Times New Roman" w:hAnsi="Times New Roman"/>
          <w:color w:val="22272F"/>
        </w:rPr>
      </w:pPr>
      <w:r>
        <w:rPr>
          <w:rFonts w:ascii="Times New Roman" w:hAnsi="Times New Roman"/>
          <w:color w:val="22272F"/>
        </w:rPr>
        <w:t>2.2. К персональным данным члена товарищества, а также граждан, представляющих интересы членов по доверенности,  относятся:</w:t>
      </w:r>
    </w:p>
    <w:p w14:paraId="6262442C">
      <w:pPr>
        <w:jc w:val="both"/>
        <w:rPr>
          <w:rFonts w:ascii="Times New Roman" w:hAnsi="Times New Roman"/>
          <w:color w:val="22272F"/>
        </w:rPr>
      </w:pPr>
      <w:r>
        <w:rPr>
          <w:rFonts w:ascii="Times New Roman" w:hAnsi="Times New Roman"/>
          <w:color w:val="22272F"/>
        </w:rPr>
        <w:t>- анкетные данные (фамилия, имя, отчество, число, месяц, год рождения и др.);</w:t>
      </w:r>
    </w:p>
    <w:p w14:paraId="52A1C3EB">
      <w:pPr>
        <w:jc w:val="both"/>
        <w:rPr>
          <w:rFonts w:ascii="Times New Roman" w:hAnsi="Times New Roman"/>
          <w:color w:val="22272F"/>
        </w:rPr>
      </w:pPr>
      <w:r>
        <w:rPr>
          <w:rFonts w:ascii="Times New Roman" w:hAnsi="Times New Roman"/>
          <w:color w:val="22272F"/>
        </w:rPr>
        <w:t>- паспортные данные;</w:t>
      </w:r>
    </w:p>
    <w:p w14:paraId="406F0B33">
      <w:pPr>
        <w:jc w:val="both"/>
        <w:rPr>
          <w:rFonts w:ascii="Times New Roman" w:hAnsi="Times New Roman"/>
          <w:color w:val="22272F"/>
        </w:rPr>
      </w:pPr>
      <w:r>
        <w:rPr>
          <w:rFonts w:ascii="Times New Roman" w:hAnsi="Times New Roman"/>
          <w:color w:val="22272F"/>
        </w:rPr>
        <w:t>- адрес регистрации;</w:t>
      </w:r>
    </w:p>
    <w:p w14:paraId="3F320E24">
      <w:pPr>
        <w:jc w:val="both"/>
        <w:rPr>
          <w:rFonts w:ascii="Times New Roman" w:hAnsi="Times New Roman"/>
          <w:color w:val="22272F"/>
        </w:rPr>
      </w:pPr>
      <w:r>
        <w:rPr>
          <w:rFonts w:ascii="Times New Roman" w:hAnsi="Times New Roman"/>
          <w:color w:val="22272F"/>
        </w:rPr>
        <w:t>- адрес места жительства;</w:t>
      </w:r>
    </w:p>
    <w:p w14:paraId="2F4BDAFF">
      <w:pPr>
        <w:jc w:val="both"/>
        <w:rPr>
          <w:rFonts w:ascii="Times New Roman" w:hAnsi="Times New Roman"/>
          <w:color w:val="22272F"/>
        </w:rPr>
      </w:pPr>
      <w:r>
        <w:rPr>
          <w:rFonts w:ascii="Times New Roman" w:hAnsi="Times New Roman"/>
          <w:color w:val="22272F"/>
        </w:rPr>
        <w:t>- семейное положение;</w:t>
      </w:r>
    </w:p>
    <w:p w14:paraId="1F8D1741">
      <w:pPr>
        <w:jc w:val="both"/>
        <w:rPr>
          <w:rFonts w:ascii="Times New Roman" w:hAnsi="Times New Roman"/>
          <w:color w:val="22272F"/>
        </w:rPr>
      </w:pPr>
      <w:r>
        <w:rPr>
          <w:rFonts w:ascii="Times New Roman" w:hAnsi="Times New Roman"/>
          <w:color w:val="22272F"/>
        </w:rPr>
        <w:t>- номер телефона;</w:t>
      </w:r>
    </w:p>
    <w:p w14:paraId="678D91FB">
      <w:pPr>
        <w:jc w:val="both"/>
        <w:rPr>
          <w:rFonts w:ascii="Times New Roman" w:hAnsi="Times New Roman"/>
          <w:color w:val="22272F"/>
        </w:rPr>
      </w:pPr>
      <w:r>
        <w:rPr>
          <w:rFonts w:ascii="Times New Roman" w:hAnsi="Times New Roman"/>
          <w:color w:val="22272F"/>
        </w:rPr>
        <w:t xml:space="preserve">- </w:t>
      </w:r>
      <w:r>
        <w:rPr>
          <w:rFonts w:ascii="Times New Roman" w:hAnsi="Times New Roman"/>
          <w:bCs/>
          <w:color w:val="22272F"/>
        </w:rPr>
        <w:t>иные данные, предусмотренные данным положением или политикой по обработке ПД.</w:t>
      </w:r>
    </w:p>
    <w:p w14:paraId="573F26C3">
      <w:pPr>
        <w:jc w:val="both"/>
        <w:rPr>
          <w:rFonts w:ascii="Times New Roman" w:hAnsi="Times New Roman"/>
          <w:color w:val="22272F"/>
        </w:rPr>
      </w:pPr>
      <w:r>
        <w:rPr>
          <w:rFonts w:ascii="Times New Roman" w:hAnsi="Times New Roman"/>
          <w:color w:val="22272F"/>
        </w:rPr>
        <w:t xml:space="preserve">2.3. Документы, в которых содержатся персональные данные членов товарищества: </w:t>
      </w:r>
    </w:p>
    <w:p w14:paraId="332CF523">
      <w:pPr>
        <w:jc w:val="both"/>
        <w:rPr>
          <w:rFonts w:ascii="Times New Roman" w:hAnsi="Times New Roman"/>
          <w:color w:val="22272F"/>
        </w:rPr>
      </w:pPr>
      <w:r>
        <w:rPr>
          <w:rFonts w:ascii="Times New Roman" w:hAnsi="Times New Roman"/>
          <w:color w:val="22272F"/>
        </w:rPr>
        <w:t xml:space="preserve">Реестр членов ДНТ; Реестр льготников; копии паспортов; копии выписок; списки должников; список адресов, списки телефонов, списки владельцев, их автомобилей с госномерами, номера телефонов, включенных в память шлагбаума, списки рассылок; заявления и обращения; ответы на них; листы регистрации; списки электронных почт; списки пользователей личными кабинетами, данные архива, членских книжек, иные. </w:t>
      </w:r>
    </w:p>
    <w:p w14:paraId="325F04E7">
      <w:pPr>
        <w:jc w:val="both"/>
        <w:rPr>
          <w:rFonts w:ascii="Times New Roman" w:hAnsi="Times New Roman"/>
          <w:color w:val="22272F"/>
        </w:rPr>
      </w:pPr>
      <w:r>
        <w:rPr>
          <w:rFonts w:ascii="Times New Roman" w:hAnsi="Times New Roman"/>
          <w:color w:val="22272F"/>
        </w:rPr>
        <w:t xml:space="preserve">2.4. Указанные сведения и документы являются конфиденциальными. Товарищество как оператор персональных данных не вправе распространять персональные данные без </w:t>
      </w:r>
      <w:r>
        <w:fldChar w:fldCharType="begin"/>
      </w:r>
      <w:r>
        <w:instrText xml:space="preserve"> HYPERLINK "file:///C:\\Users\\User\\Desktop\\Роскомнадзор%20ПД\\Положение%20о%20работе%20с%20перс%20данными%20снт.docx" \l "/document/55733344/entry/0" </w:instrText>
      </w:r>
      <w:r>
        <w:fldChar w:fldCharType="separate"/>
      </w:r>
      <w:r>
        <w:rPr>
          <w:rStyle w:val="4"/>
          <w:rFonts w:ascii="Times New Roman" w:hAnsi="Times New Roman"/>
          <w:color w:val="3272C0"/>
        </w:rPr>
        <w:t>согласия</w:t>
      </w:r>
      <w:r>
        <w:rPr>
          <w:rStyle w:val="4"/>
          <w:rFonts w:ascii="Times New Roman" w:hAnsi="Times New Roman"/>
          <w:color w:val="3272C0"/>
        </w:rPr>
        <w:fldChar w:fldCharType="end"/>
      </w:r>
      <w:r>
        <w:rPr>
          <w:rFonts w:ascii="Times New Roman" w:hAnsi="Times New Roman"/>
          <w:color w:val="22272F"/>
        </w:rPr>
        <w:t xml:space="preserve"> членов товарищества, если иное не предусмотрено федеральным законом.</w:t>
      </w:r>
    </w:p>
    <w:p w14:paraId="134EE037">
      <w:pPr>
        <w:jc w:val="center"/>
        <w:rPr>
          <w:rFonts w:ascii="Times New Roman" w:hAnsi="Times New Roman"/>
          <w:b/>
          <w:color w:val="22272F"/>
        </w:rPr>
      </w:pPr>
      <w:r>
        <w:rPr>
          <w:rFonts w:ascii="Times New Roman" w:hAnsi="Times New Roman"/>
          <w:b/>
          <w:color w:val="22272F"/>
        </w:rPr>
        <w:t>3. Обработка персональных данных членов товарищества и гарантии их защиты</w:t>
      </w:r>
    </w:p>
    <w:p w14:paraId="5C29A33F">
      <w:pPr>
        <w:jc w:val="both"/>
        <w:rPr>
          <w:rFonts w:ascii="Times New Roman" w:hAnsi="Times New Roman"/>
          <w:color w:val="22272F"/>
        </w:rPr>
      </w:pPr>
      <w:r>
        <w:rPr>
          <w:rFonts w:ascii="Times New Roman" w:hAnsi="Times New Roman"/>
          <w:color w:val="22272F"/>
        </w:rPr>
        <w:t>3.1.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8175F9A">
      <w:pPr>
        <w:jc w:val="both"/>
        <w:rPr>
          <w:rFonts w:ascii="Times New Roman" w:hAnsi="Times New Roman"/>
          <w:color w:val="22272F"/>
        </w:rPr>
      </w:pPr>
      <w:r>
        <w:rPr>
          <w:rFonts w:ascii="Times New Roman" w:hAnsi="Times New Roman"/>
          <w:color w:val="22272F"/>
        </w:rPr>
        <w:t>3.2. В целях обеспечения прав и свобод человека и гражданина товарищество при обработке персональных данных члена товарищества соблюдает следующие общие требования:</w:t>
      </w:r>
    </w:p>
    <w:p w14:paraId="1048B4B1">
      <w:pPr>
        <w:jc w:val="both"/>
        <w:rPr>
          <w:rFonts w:ascii="Times New Roman" w:hAnsi="Times New Roman"/>
          <w:color w:val="22272F"/>
        </w:rPr>
      </w:pPr>
      <w:r>
        <w:rPr>
          <w:rFonts w:ascii="Times New Roman" w:hAnsi="Times New Roman"/>
          <w:color w:val="22272F"/>
        </w:rPr>
        <w:t xml:space="preserve">- обработка персональных данных члена товарищества осуществляется исключительно в целях обеспечения соблюдения законов и иных нормативных правовых актов, целей и задач, определенных в уставе, решениях общих собраний и заседаний правления; </w:t>
      </w:r>
    </w:p>
    <w:p w14:paraId="7883D682">
      <w:pPr>
        <w:jc w:val="both"/>
        <w:rPr>
          <w:rFonts w:ascii="Times New Roman" w:hAnsi="Times New Roman"/>
          <w:color w:val="22272F"/>
        </w:rPr>
      </w:pPr>
      <w:r>
        <w:rPr>
          <w:rFonts w:ascii="Times New Roman" w:hAnsi="Times New Roman"/>
          <w:color w:val="22272F"/>
        </w:rPr>
        <w:t xml:space="preserve">- при определении объема и содержания обрабатываемых персональных данных члена товарищества товарищество руководствуется </w:t>
      </w:r>
      <w:r>
        <w:fldChar w:fldCharType="begin"/>
      </w:r>
      <w:r>
        <w:instrText xml:space="preserve"> HYPERLINK "file:///C:\\Users\\User\\Desktop\\Роскомнадзор%20ПД\\Положение%20о%20работе%20с%20перс%20данными%20снт.docx" \l "/document/10103000/entry/0" </w:instrText>
      </w:r>
      <w:r>
        <w:fldChar w:fldCharType="separate"/>
      </w:r>
      <w:r>
        <w:rPr>
          <w:rStyle w:val="4"/>
          <w:rFonts w:ascii="Times New Roman" w:hAnsi="Times New Roman"/>
          <w:color w:val="3272C0"/>
        </w:rPr>
        <w:t>Конституцией</w:t>
      </w:r>
      <w:r>
        <w:rPr>
          <w:rStyle w:val="4"/>
          <w:rFonts w:ascii="Times New Roman" w:hAnsi="Times New Roman"/>
          <w:color w:val="3272C0"/>
        </w:rPr>
        <w:fldChar w:fldCharType="end"/>
      </w:r>
      <w:r>
        <w:rPr>
          <w:rFonts w:ascii="Times New Roman" w:hAnsi="Times New Roman"/>
          <w:color w:val="22272F"/>
        </w:rPr>
        <w:t xml:space="preserve"> Российской Федерации и иными федеральными законами;</w:t>
      </w:r>
    </w:p>
    <w:p w14:paraId="70E8D882">
      <w:pPr>
        <w:jc w:val="both"/>
        <w:rPr>
          <w:rFonts w:ascii="Times New Roman" w:hAnsi="Times New Roman"/>
          <w:color w:val="22272F"/>
        </w:rPr>
      </w:pPr>
      <w:r>
        <w:rPr>
          <w:rFonts w:ascii="Times New Roman" w:hAnsi="Times New Roman"/>
          <w:color w:val="22272F"/>
        </w:rPr>
        <w:t>- все персональные данные члена товарищества следует получать у него самого. Если персональные данные члена товарищества возможно получить только у третьей стороны, то член товарищества должен быть уведомлен об этом заранее и от него должно быть получено письменное согласие. Товарищество сообщает членам товарищества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члена товарищества дать письменное согласие на их получение;</w:t>
      </w:r>
    </w:p>
    <w:p w14:paraId="28FEE3F2">
      <w:pPr>
        <w:jc w:val="both"/>
        <w:rPr>
          <w:rFonts w:ascii="Times New Roman" w:hAnsi="Times New Roman"/>
          <w:color w:val="22272F"/>
        </w:rPr>
      </w:pPr>
      <w:r>
        <w:rPr>
          <w:rFonts w:ascii="Times New Roman" w:hAnsi="Times New Roman"/>
          <w:color w:val="22272F"/>
        </w:rPr>
        <w:t>- товарищество не вправе получать и обрабатывать персональные данные члена товарищества о его политических, религиозных и иных убеждениях и частной жизни;</w:t>
      </w:r>
    </w:p>
    <w:p w14:paraId="62C73473">
      <w:pPr>
        <w:jc w:val="both"/>
        <w:rPr>
          <w:rFonts w:ascii="Times New Roman" w:hAnsi="Times New Roman"/>
          <w:color w:val="22272F"/>
        </w:rPr>
      </w:pPr>
      <w:r>
        <w:rPr>
          <w:rFonts w:ascii="Times New Roman" w:hAnsi="Times New Roman"/>
          <w:color w:val="22272F"/>
        </w:rPr>
        <w:t>- товарищество не вправе получать и обрабатывать персональные данные члена товарищества о его членстве в общественных объединениях или его профсоюзной деятельности, за исключением случаев, предусмотренных федеральными законами.</w:t>
      </w:r>
    </w:p>
    <w:p w14:paraId="3C8798D6">
      <w:pPr>
        <w:jc w:val="both"/>
        <w:rPr>
          <w:rFonts w:ascii="Times New Roman" w:hAnsi="Times New Roman"/>
          <w:color w:val="22272F"/>
        </w:rPr>
      </w:pPr>
      <w:r>
        <w:rPr>
          <w:rFonts w:ascii="Times New Roman" w:hAnsi="Times New Roman"/>
          <w:color w:val="22272F"/>
        </w:rPr>
        <w:t>3.3. Защита персональных данных члена товарищества от неправомерного их использования или утраты обеспечивается товариществом за счет его средств в порядке, установленном федеральными законами и настоящим положением.</w:t>
      </w:r>
    </w:p>
    <w:p w14:paraId="3991DBDF">
      <w:pPr>
        <w:jc w:val="both"/>
        <w:rPr>
          <w:rFonts w:ascii="Times New Roman" w:hAnsi="Times New Roman"/>
          <w:color w:val="22272F"/>
        </w:rPr>
      </w:pPr>
      <w:r>
        <w:rPr>
          <w:rFonts w:ascii="Times New Roman" w:hAnsi="Times New Roman"/>
          <w:color w:val="22272F"/>
        </w:rPr>
        <w:t>3.4. Члены товарищества должны быть ознакомлены под роспись с документами товарищества, устанавливающими порядок обработки персональных данных членов товарищества, а также об их правах и обязанностях в этой области.</w:t>
      </w:r>
    </w:p>
    <w:p w14:paraId="0A849D23">
      <w:pPr>
        <w:jc w:val="both"/>
        <w:rPr>
          <w:rFonts w:ascii="Times New Roman" w:hAnsi="Times New Roman"/>
          <w:color w:val="22272F"/>
        </w:rPr>
      </w:pPr>
      <w:r>
        <w:rPr>
          <w:rFonts w:ascii="Times New Roman" w:hAnsi="Times New Roman"/>
          <w:color w:val="22272F"/>
        </w:rPr>
        <w:t>3.5. Товарищество и его члены совместно вырабатывают меры защиты персональных данных.</w:t>
      </w:r>
    </w:p>
    <w:p w14:paraId="7801D3BE">
      <w:pPr>
        <w:jc w:val="both"/>
        <w:rPr>
          <w:rFonts w:ascii="Times New Roman" w:hAnsi="Times New Roman"/>
          <w:color w:val="22272F"/>
        </w:rPr>
      </w:pPr>
      <w:r>
        <w:rPr>
          <w:rFonts w:ascii="Times New Roman" w:hAnsi="Times New Roman"/>
          <w:color w:val="22272F"/>
        </w:rPr>
        <w:t>3.6. Товарищество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D33EE34">
      <w:pPr>
        <w:jc w:val="both"/>
        <w:rPr>
          <w:rFonts w:ascii="Times New Roman" w:hAnsi="Times New Roman"/>
          <w:color w:val="22272F"/>
        </w:rPr>
      </w:pPr>
      <w:r>
        <w:rPr>
          <w:rFonts w:ascii="Times New Roman" w:hAnsi="Times New Roman"/>
          <w:color w:val="22272F"/>
        </w:rPr>
        <w:t xml:space="preserve">3.7. Товарищество осуществляет внутренний контроль и (или) аудит соответствия обработки персональных данных </w:t>
      </w:r>
      <w:r>
        <w:fldChar w:fldCharType="begin"/>
      </w:r>
      <w:r>
        <w:instrText xml:space="preserve"> HYPERLINK "file:///C:\\Users\\User\\Desktop\\Роскомнадзор%20ПД\\Положение%20о%20работе%20с%20перс%20данными%20снт.docx" \l "/document/12148567/entry/0" </w:instrText>
      </w:r>
      <w:r>
        <w:fldChar w:fldCharType="separate"/>
      </w:r>
      <w:r>
        <w:rPr>
          <w:rStyle w:val="4"/>
          <w:rFonts w:ascii="Times New Roman" w:hAnsi="Times New Roman"/>
          <w:color w:val="3272C0"/>
        </w:rPr>
        <w:t>Закону</w:t>
      </w:r>
      <w:r>
        <w:rPr>
          <w:rStyle w:val="4"/>
          <w:rFonts w:ascii="Times New Roman" w:hAnsi="Times New Roman"/>
          <w:color w:val="3272C0"/>
        </w:rPr>
        <w:fldChar w:fldCharType="end"/>
      </w:r>
      <w:r>
        <w:rPr>
          <w:rFonts w:ascii="Times New Roman" w:hAnsi="Times New Roman"/>
          <w:color w:val="22272F"/>
        </w:rPr>
        <w:t xml:space="preserve"> о персональных данных, требованиям к защите персональных данных, политике товарищества в отношении обработки персональных данных, настоящему положению.</w:t>
      </w:r>
    </w:p>
    <w:p w14:paraId="3527588A">
      <w:pPr>
        <w:jc w:val="both"/>
        <w:rPr>
          <w:rFonts w:ascii="Times New Roman" w:hAnsi="Times New Roman"/>
          <w:color w:val="22272F"/>
        </w:rPr>
      </w:pPr>
      <w:r>
        <w:rPr>
          <w:rFonts w:ascii="Times New Roman" w:hAnsi="Times New Roman"/>
          <w:color w:val="22272F"/>
        </w:rPr>
        <w:t>3.8. Товарищество знакомит лиц,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товарищества в отношении обработки персональных данных, локальными актами по вопросам обработки персональных данных, и (или) обучает указанных лиц.</w:t>
      </w:r>
    </w:p>
    <w:p w14:paraId="48BBBDFD">
      <w:pPr>
        <w:jc w:val="both"/>
        <w:rPr>
          <w:rFonts w:ascii="Times New Roman" w:hAnsi="Times New Roman"/>
          <w:color w:val="22272F"/>
        </w:rPr>
      </w:pPr>
      <w:r>
        <w:rPr>
          <w:rFonts w:ascii="Times New Roman" w:hAnsi="Times New Roman"/>
          <w:color w:val="22272F"/>
        </w:rPr>
        <w:t>3.9. Товарищество обеспечивает безопасность персональных данных члена товарищества следующими способами:</w:t>
      </w:r>
    </w:p>
    <w:p w14:paraId="23900C9C">
      <w:pPr>
        <w:jc w:val="both"/>
        <w:rPr>
          <w:rFonts w:ascii="Times New Roman" w:hAnsi="Times New Roman"/>
          <w:color w:val="22272F"/>
        </w:rPr>
      </w:pPr>
      <w:r>
        <w:rPr>
          <w:rFonts w:ascii="Times New Roman" w:hAnsi="Times New Roman"/>
          <w:color w:val="22272F"/>
        </w:rPr>
        <w:t>- определением угроз безопасности персональных данных при их обработке в информационных системах персональных данных;</w:t>
      </w:r>
    </w:p>
    <w:p w14:paraId="5C364741">
      <w:pPr>
        <w:jc w:val="both"/>
        <w:rPr>
          <w:rFonts w:ascii="Times New Roman" w:hAnsi="Times New Roman"/>
          <w:color w:val="22272F"/>
        </w:rPr>
      </w:pPr>
      <w:r>
        <w:rPr>
          <w:rFonts w:ascii="Times New Roman" w:hAnsi="Times New Roman"/>
          <w:color w:val="22272F"/>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DE3120C">
      <w:pPr>
        <w:jc w:val="both"/>
        <w:rPr>
          <w:rFonts w:ascii="Times New Roman" w:hAnsi="Times New Roman"/>
          <w:color w:val="22272F"/>
        </w:rPr>
      </w:pPr>
      <w:r>
        <w:rPr>
          <w:rFonts w:ascii="Times New Roman" w:hAnsi="Times New Roman"/>
          <w:color w:val="22272F"/>
        </w:rPr>
        <w:t>- применением прошедших в установленном порядке процедуру оценки соответствия средств защиты информации;</w:t>
      </w:r>
    </w:p>
    <w:p w14:paraId="62551ECB">
      <w:pPr>
        <w:jc w:val="both"/>
        <w:rPr>
          <w:rFonts w:ascii="Times New Roman" w:hAnsi="Times New Roman"/>
          <w:color w:val="22272F"/>
        </w:rPr>
      </w:pPr>
      <w:r>
        <w:rPr>
          <w:rFonts w:ascii="Times New Roman" w:hAnsi="Times New Roman"/>
          <w:color w:val="22272F"/>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C8B0F02">
      <w:pPr>
        <w:jc w:val="both"/>
        <w:rPr>
          <w:rFonts w:ascii="Times New Roman" w:hAnsi="Times New Roman"/>
          <w:color w:val="22272F"/>
        </w:rPr>
      </w:pPr>
      <w:r>
        <w:rPr>
          <w:rFonts w:ascii="Times New Roman" w:hAnsi="Times New Roman"/>
          <w:color w:val="22272F"/>
        </w:rPr>
        <w:t>- учетом машинных носителей персональных данных;</w:t>
      </w:r>
    </w:p>
    <w:p w14:paraId="51582E95">
      <w:pPr>
        <w:jc w:val="both"/>
        <w:rPr>
          <w:rFonts w:ascii="Times New Roman" w:hAnsi="Times New Roman"/>
          <w:color w:val="22272F"/>
        </w:rPr>
      </w:pPr>
      <w:r>
        <w:rPr>
          <w:rFonts w:ascii="Times New Roman" w:hAnsi="Times New Roman"/>
          <w:color w:val="22272F"/>
        </w:rPr>
        <w:t>- обнаружением фактов несанкционированного доступа к персональным данным и принятием мер;</w:t>
      </w:r>
    </w:p>
    <w:p w14:paraId="54371888">
      <w:pPr>
        <w:jc w:val="both"/>
        <w:rPr>
          <w:rFonts w:ascii="Times New Roman" w:hAnsi="Times New Roman"/>
          <w:color w:val="22272F"/>
        </w:rPr>
      </w:pPr>
      <w:r>
        <w:rPr>
          <w:rFonts w:ascii="Times New Roman" w:hAnsi="Times New Roman"/>
          <w:color w:val="22272F"/>
        </w:rPr>
        <w:t>- восстановлением персональных данных, модифицированных или уничтоженных вследствие несанкционированного доступа к ним;</w:t>
      </w:r>
    </w:p>
    <w:p w14:paraId="6A0FE552">
      <w:pPr>
        <w:jc w:val="both"/>
        <w:rPr>
          <w:rFonts w:ascii="Times New Roman" w:hAnsi="Times New Roman"/>
          <w:color w:val="22272F"/>
        </w:rPr>
      </w:pPr>
      <w:r>
        <w:rPr>
          <w:rFonts w:ascii="Times New Roman" w:hAnsi="Times New Roman"/>
          <w:color w:val="22272F"/>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44931DB">
      <w:pPr>
        <w:jc w:val="both"/>
        <w:rPr>
          <w:rFonts w:ascii="Times New Roman" w:hAnsi="Times New Roman"/>
          <w:color w:val="22272F"/>
        </w:rPr>
      </w:pPr>
      <w:r>
        <w:rPr>
          <w:rFonts w:ascii="Times New Roman" w:hAnsi="Times New Roman"/>
          <w:color w:val="22272F"/>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A3FF4C9">
      <w:pPr>
        <w:jc w:val="both"/>
        <w:rPr>
          <w:rFonts w:ascii="Times New Roman" w:hAnsi="Times New Roman"/>
          <w:color w:val="22272F"/>
        </w:rPr>
      </w:pPr>
      <w:r>
        <w:rPr>
          <w:rFonts w:ascii="Times New Roman" w:hAnsi="Times New Roman"/>
          <w:color w:val="22272F"/>
        </w:rPr>
        <w:t>3.10. Товарищество обрабатывает в информационных системах с использованием средств автоматизации следующие категории персональных данных члена товарищества, обеспечивает их защиту с учетом определенного типа угроз безопасности и уровня защищенности персональных данных:</w:t>
      </w:r>
    </w:p>
    <w:p w14:paraId="12A14D36">
      <w:pPr>
        <w:jc w:val="both"/>
        <w:rPr>
          <w:rFonts w:ascii="Times New Roman" w:hAnsi="Times New Roman"/>
          <w:color w:val="22272F"/>
        </w:rPr>
      </w:pPr>
      <w:r>
        <w:rPr>
          <w:rFonts w:ascii="Times New Roman" w:hAnsi="Times New Roman"/>
          <w:color w:val="22272F"/>
        </w:rPr>
        <w:t>Цель обработки персональных данных: обеспечение нормального функционирования товарищества, достижение целей и решения задач, определенных в уставе, решениях общих собраний и заседаний правления, а при условии обеспечения соблюдения законов и иных нормативных правовых актов в сфере обработки ПД.</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40"/>
        <w:gridCol w:w="1871"/>
        <w:gridCol w:w="1860"/>
        <w:gridCol w:w="1723"/>
        <w:gridCol w:w="1838"/>
        <w:gridCol w:w="1239"/>
      </w:tblGrid>
      <w:tr w14:paraId="41B63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45" w:type="dxa"/>
          </w:tcPr>
          <w:p w14:paraId="6EAA5793">
            <w:pPr>
              <w:jc w:val="both"/>
              <w:rPr>
                <w:rFonts w:ascii="Times New Roman" w:hAnsi="Times New Roman"/>
                <w:b/>
                <w:color w:val="22272F"/>
              </w:rPr>
            </w:pPr>
            <w:r>
              <w:rPr>
                <w:rFonts w:ascii="Times New Roman" w:hAnsi="Times New Roman"/>
                <w:color w:val="22272F"/>
              </w:rPr>
              <w:t xml:space="preserve"> </w:t>
            </w:r>
            <w:r>
              <w:rPr>
                <w:rFonts w:ascii="Times New Roman" w:hAnsi="Times New Roman"/>
                <w:b/>
              </w:rPr>
              <w:t>Категория персональных данных</w:t>
            </w:r>
          </w:p>
        </w:tc>
        <w:tc>
          <w:tcPr>
            <w:tcW w:w="1737" w:type="dxa"/>
          </w:tcPr>
          <w:p w14:paraId="5BF7681C">
            <w:pPr>
              <w:jc w:val="both"/>
              <w:rPr>
                <w:rFonts w:ascii="Times New Roman" w:hAnsi="Times New Roman"/>
                <w:b/>
                <w:color w:val="22272F"/>
              </w:rPr>
            </w:pPr>
            <w:r>
              <w:rPr>
                <w:rFonts w:ascii="Times New Roman" w:hAnsi="Times New Roman"/>
                <w:b/>
              </w:rPr>
              <w:t>Перечень персональных данных</w:t>
            </w:r>
          </w:p>
        </w:tc>
        <w:tc>
          <w:tcPr>
            <w:tcW w:w="1800" w:type="dxa"/>
          </w:tcPr>
          <w:p w14:paraId="2D007A68">
            <w:pPr>
              <w:jc w:val="both"/>
              <w:rPr>
                <w:rFonts w:ascii="Times New Roman" w:hAnsi="Times New Roman"/>
                <w:b/>
                <w:color w:val="22272F"/>
              </w:rPr>
            </w:pPr>
            <w:r>
              <w:rPr>
                <w:rFonts w:ascii="Times New Roman" w:hAnsi="Times New Roman"/>
                <w:b/>
              </w:rPr>
              <w:t>Категория членов</w:t>
            </w:r>
          </w:p>
        </w:tc>
        <w:tc>
          <w:tcPr>
            <w:tcW w:w="1085" w:type="dxa"/>
          </w:tcPr>
          <w:p w14:paraId="09904B3C">
            <w:pPr>
              <w:jc w:val="both"/>
              <w:rPr>
                <w:rFonts w:ascii="Times New Roman" w:hAnsi="Times New Roman"/>
                <w:b/>
                <w:color w:val="22272F"/>
              </w:rPr>
            </w:pPr>
            <w:r>
              <w:rPr>
                <w:rFonts w:ascii="Times New Roman" w:hAnsi="Times New Roman"/>
                <w:b/>
              </w:rPr>
              <w:t>Тип угрозы</w:t>
            </w:r>
          </w:p>
        </w:tc>
        <w:tc>
          <w:tcPr>
            <w:tcW w:w="1938" w:type="dxa"/>
          </w:tcPr>
          <w:p w14:paraId="4CC1168A">
            <w:pPr>
              <w:jc w:val="both"/>
              <w:rPr>
                <w:rFonts w:ascii="Times New Roman" w:hAnsi="Times New Roman"/>
                <w:b/>
                <w:color w:val="22272F"/>
              </w:rPr>
            </w:pPr>
            <w:r>
              <w:rPr>
                <w:rFonts w:ascii="Times New Roman" w:hAnsi="Times New Roman"/>
                <w:b/>
              </w:rPr>
              <w:t>Уровень защищенности</w:t>
            </w:r>
          </w:p>
        </w:tc>
        <w:tc>
          <w:tcPr>
            <w:tcW w:w="1266" w:type="dxa"/>
          </w:tcPr>
          <w:p w14:paraId="3C431C58">
            <w:pPr>
              <w:jc w:val="both"/>
              <w:rPr>
                <w:rFonts w:ascii="Times New Roman" w:hAnsi="Times New Roman"/>
                <w:b/>
                <w:color w:val="22272F"/>
              </w:rPr>
            </w:pPr>
            <w:r>
              <w:rPr>
                <w:rFonts w:ascii="Times New Roman" w:hAnsi="Times New Roman"/>
                <w:b/>
              </w:rPr>
              <w:t>Срок обработки и хранения</w:t>
            </w:r>
          </w:p>
        </w:tc>
      </w:tr>
      <w:tr w14:paraId="177F5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45" w:type="dxa"/>
          </w:tcPr>
          <w:p w14:paraId="206C3BE5">
            <w:pPr>
              <w:jc w:val="both"/>
              <w:rPr>
                <w:rFonts w:ascii="Times New Roman" w:hAnsi="Times New Roman"/>
                <w:color w:val="22272F"/>
              </w:rPr>
            </w:pPr>
            <w:r>
              <w:rPr>
                <w:rFonts w:ascii="Times New Roman" w:hAnsi="Times New Roman"/>
              </w:rPr>
              <w:t>только общие персональные данные</w:t>
            </w:r>
          </w:p>
        </w:tc>
        <w:tc>
          <w:tcPr>
            <w:tcW w:w="1737" w:type="dxa"/>
          </w:tcPr>
          <w:p w14:paraId="5E3F83E3">
            <w:pPr>
              <w:rPr>
                <w:rFonts w:ascii="Times New Roman" w:hAnsi="Times New Roman"/>
              </w:rPr>
            </w:pPr>
            <w:r>
              <w:rPr>
                <w:rFonts w:ascii="Times New Roman" w:hAnsi="Times New Roman"/>
              </w:rPr>
              <w:t>- фамилия, имя, отчество;</w:t>
            </w:r>
          </w:p>
          <w:p w14:paraId="0B166D71">
            <w:pPr>
              <w:rPr>
                <w:rFonts w:ascii="Times New Roman" w:hAnsi="Times New Roman"/>
              </w:rPr>
            </w:pPr>
            <w:r>
              <w:rPr>
                <w:rFonts w:ascii="Times New Roman" w:hAnsi="Times New Roman"/>
              </w:rPr>
              <w:t>- год, месяц, дата рождения;</w:t>
            </w:r>
          </w:p>
          <w:p w14:paraId="4599D313">
            <w:pPr>
              <w:rPr>
                <w:rFonts w:ascii="Times New Roman" w:hAnsi="Times New Roman"/>
              </w:rPr>
            </w:pPr>
            <w:r>
              <w:rPr>
                <w:rFonts w:ascii="Times New Roman" w:hAnsi="Times New Roman"/>
              </w:rPr>
              <w:t>- место рождения;</w:t>
            </w:r>
          </w:p>
          <w:p w14:paraId="1579DE33">
            <w:pPr>
              <w:rPr>
                <w:rFonts w:ascii="Times New Roman" w:hAnsi="Times New Roman"/>
              </w:rPr>
            </w:pPr>
            <w:r>
              <w:rPr>
                <w:rFonts w:ascii="Times New Roman" w:hAnsi="Times New Roman"/>
              </w:rPr>
              <w:t>- адрес;</w:t>
            </w:r>
          </w:p>
          <w:p w14:paraId="641DF680">
            <w:pPr>
              <w:rPr>
                <w:rFonts w:ascii="Times New Roman" w:hAnsi="Times New Roman"/>
              </w:rPr>
            </w:pPr>
            <w:r>
              <w:rPr>
                <w:rFonts w:ascii="Times New Roman" w:hAnsi="Times New Roman"/>
              </w:rPr>
              <w:t>- семейное положение;</w:t>
            </w:r>
          </w:p>
          <w:p w14:paraId="6A76BD38">
            <w:pPr>
              <w:rPr>
                <w:rFonts w:ascii="Times New Roman" w:hAnsi="Times New Roman"/>
              </w:rPr>
            </w:pPr>
            <w:r>
              <w:rPr>
                <w:rFonts w:ascii="Times New Roman" w:hAnsi="Times New Roman"/>
              </w:rPr>
              <w:t>- телефон;</w:t>
            </w:r>
          </w:p>
          <w:p w14:paraId="774AEDAE">
            <w:pPr>
              <w:rPr>
                <w:rFonts w:ascii="Times New Roman" w:hAnsi="Times New Roman"/>
              </w:rPr>
            </w:pPr>
            <w:r>
              <w:rPr>
                <w:rFonts w:ascii="Times New Roman" w:hAnsi="Times New Roman"/>
              </w:rPr>
              <w:t>- паспортные данные;</w:t>
            </w:r>
          </w:p>
          <w:p w14:paraId="60D62689">
            <w:pPr>
              <w:rPr>
                <w:rFonts w:ascii="Times New Roman" w:hAnsi="Times New Roman"/>
              </w:rPr>
            </w:pPr>
            <w:r>
              <w:rPr>
                <w:rFonts w:ascii="Times New Roman" w:hAnsi="Times New Roman"/>
              </w:rPr>
              <w:t>- фамилия, имя, отчество и данные автомобилей;</w:t>
            </w:r>
          </w:p>
          <w:p w14:paraId="7B292EA9">
            <w:pPr>
              <w:rPr>
                <w:rFonts w:ascii="Times New Roman" w:hAnsi="Times New Roman"/>
              </w:rPr>
            </w:pPr>
            <w:r>
              <w:rPr>
                <w:rFonts w:ascii="Times New Roman" w:hAnsi="Times New Roman"/>
              </w:rPr>
              <w:t>- адреса эл. почты;</w:t>
            </w:r>
          </w:p>
          <w:p w14:paraId="78662098">
            <w:pPr>
              <w:rPr>
                <w:rFonts w:ascii="Times New Roman" w:hAnsi="Times New Roman"/>
              </w:rPr>
            </w:pPr>
            <w:r>
              <w:rPr>
                <w:rFonts w:ascii="Times New Roman" w:hAnsi="Times New Roman"/>
              </w:rPr>
              <w:t>- наличие задолженностей</w:t>
            </w:r>
          </w:p>
          <w:p w14:paraId="0963D0A4">
            <w:pPr>
              <w:rPr>
                <w:rFonts w:ascii="Times New Roman" w:hAnsi="Times New Roman"/>
              </w:rPr>
            </w:pPr>
            <w:r>
              <w:rPr>
                <w:rFonts w:ascii="Times New Roman" w:hAnsi="Times New Roman"/>
              </w:rPr>
              <w:t>- иное.</w:t>
            </w:r>
          </w:p>
        </w:tc>
        <w:tc>
          <w:tcPr>
            <w:tcW w:w="1800" w:type="dxa"/>
          </w:tcPr>
          <w:p w14:paraId="46D61C08">
            <w:pPr>
              <w:jc w:val="both"/>
              <w:rPr>
                <w:rFonts w:ascii="Times New Roman" w:hAnsi="Times New Roman"/>
              </w:rPr>
            </w:pPr>
            <w:r>
              <w:rPr>
                <w:rFonts w:ascii="Times New Roman" w:hAnsi="Times New Roman"/>
              </w:rPr>
              <w:t xml:space="preserve">- Все члены, а также </w:t>
            </w:r>
          </w:p>
          <w:p w14:paraId="630737D1">
            <w:pPr>
              <w:jc w:val="both"/>
              <w:rPr>
                <w:rFonts w:ascii="Times New Roman" w:hAnsi="Times New Roman"/>
              </w:rPr>
            </w:pPr>
            <w:r>
              <w:rPr>
                <w:rFonts w:ascii="Times New Roman" w:hAnsi="Times New Roman"/>
              </w:rPr>
              <w:t>- родственники, имеющие земельный участок в долевой собственности;</w:t>
            </w:r>
          </w:p>
          <w:p w14:paraId="7F650A67">
            <w:pPr>
              <w:jc w:val="both"/>
              <w:rPr>
                <w:rFonts w:ascii="Times New Roman" w:hAnsi="Times New Roman"/>
              </w:rPr>
            </w:pPr>
            <w:r>
              <w:rPr>
                <w:rFonts w:ascii="Times New Roman" w:hAnsi="Times New Roman"/>
              </w:rPr>
              <w:t>- граждане, ведущие садоводство в индивидуальном порядке, без вступления в члены товарищества;</w:t>
            </w:r>
          </w:p>
          <w:p w14:paraId="4067F68D">
            <w:pPr>
              <w:jc w:val="both"/>
              <w:rPr>
                <w:rFonts w:ascii="Times New Roman" w:hAnsi="Times New Roman"/>
              </w:rPr>
            </w:pPr>
            <w:r>
              <w:rPr>
                <w:rFonts w:ascii="Times New Roman" w:hAnsi="Times New Roman"/>
              </w:rPr>
              <w:t>- списки детей, участвующих в выставках, соревнованиях, других мероприятиях, проводимых товариществом;</w:t>
            </w:r>
          </w:p>
          <w:p w14:paraId="0D3D577C">
            <w:pPr>
              <w:jc w:val="both"/>
              <w:rPr>
                <w:rFonts w:ascii="Times New Roman" w:hAnsi="Times New Roman"/>
              </w:rPr>
            </w:pPr>
            <w:r>
              <w:rPr>
                <w:rFonts w:ascii="Times New Roman" w:hAnsi="Times New Roman"/>
              </w:rPr>
              <w:t>- списки приглашенных специалистов для строительства домов, и включенных в список пользователей шлагбаумом;</w:t>
            </w:r>
          </w:p>
          <w:p w14:paraId="7558A6A3">
            <w:pPr>
              <w:jc w:val="both"/>
              <w:rPr>
                <w:rFonts w:ascii="Times New Roman" w:hAnsi="Times New Roman"/>
                <w:color w:val="22272F"/>
              </w:rPr>
            </w:pPr>
            <w:r>
              <w:rPr>
                <w:rFonts w:ascii="Times New Roman" w:hAnsi="Times New Roman"/>
              </w:rPr>
              <w:t>списки лиц, действующих по доверенности.</w:t>
            </w:r>
          </w:p>
        </w:tc>
        <w:tc>
          <w:tcPr>
            <w:tcW w:w="1085" w:type="dxa"/>
          </w:tcPr>
          <w:p w14:paraId="6A133232">
            <w:pPr>
              <w:jc w:val="both"/>
              <w:rPr>
                <w:rFonts w:ascii="Times New Roman" w:hAnsi="Times New Roman"/>
              </w:rPr>
            </w:pPr>
            <w:r>
              <w:rPr>
                <w:rFonts w:ascii="Times New Roman" w:hAnsi="Times New Roman"/>
              </w:rPr>
              <w:t>Проникно-вение и хищение;</w:t>
            </w:r>
          </w:p>
          <w:p w14:paraId="182B9B8D">
            <w:pPr>
              <w:jc w:val="both"/>
              <w:rPr>
                <w:rFonts w:ascii="Times New Roman" w:hAnsi="Times New Roman"/>
              </w:rPr>
            </w:pPr>
            <w:r>
              <w:rPr>
                <w:rFonts w:ascii="Times New Roman" w:hAnsi="Times New Roman"/>
              </w:rPr>
              <w:t>утрата;</w:t>
            </w:r>
          </w:p>
          <w:p w14:paraId="7286B2A9">
            <w:pPr>
              <w:jc w:val="both"/>
              <w:rPr>
                <w:rFonts w:ascii="Times New Roman" w:hAnsi="Times New Roman"/>
              </w:rPr>
            </w:pPr>
            <w:r>
              <w:rPr>
                <w:rFonts w:ascii="Times New Roman" w:hAnsi="Times New Roman"/>
              </w:rPr>
              <w:t>отсутствие перечня лиц, имеющих доступ к документам</w:t>
            </w:r>
          </w:p>
          <w:p w14:paraId="1CBAF298">
            <w:pPr>
              <w:jc w:val="both"/>
              <w:rPr>
                <w:rFonts w:ascii="Times New Roman" w:hAnsi="Times New Roman"/>
              </w:rPr>
            </w:pPr>
            <w:r>
              <w:rPr>
                <w:rFonts w:ascii="Times New Roman" w:hAnsi="Times New Roman"/>
              </w:rPr>
              <w:t>отсутствие мер защиты;</w:t>
            </w:r>
          </w:p>
          <w:p w14:paraId="4529814A">
            <w:pPr>
              <w:jc w:val="both"/>
              <w:rPr>
                <w:rFonts w:ascii="Times New Roman" w:hAnsi="Times New Roman"/>
              </w:rPr>
            </w:pPr>
            <w:r>
              <w:rPr>
                <w:rFonts w:ascii="Times New Roman" w:hAnsi="Times New Roman"/>
              </w:rPr>
              <w:t>ЧС*</w:t>
            </w:r>
          </w:p>
          <w:p w14:paraId="6E695AB9">
            <w:pPr>
              <w:jc w:val="both"/>
              <w:rPr>
                <w:rFonts w:ascii="Times New Roman" w:hAnsi="Times New Roman"/>
              </w:rPr>
            </w:pPr>
            <w:r>
              <w:rPr>
                <w:rFonts w:ascii="Times New Roman" w:hAnsi="Times New Roman"/>
              </w:rPr>
              <w:t>*При уничтожении (потере, утечки ПД и др.) в результате форс-мажорных обстоятельств, определенных в ГК РФ, Оператор не несет ответствен-ность за эти негативные последствия</w:t>
            </w:r>
          </w:p>
          <w:p w14:paraId="6A8E5092">
            <w:pPr>
              <w:jc w:val="both"/>
              <w:rPr>
                <w:rFonts w:ascii="Times New Roman" w:hAnsi="Times New Roman"/>
                <w:color w:val="22272F"/>
                <w:highlight w:val="yellow"/>
              </w:rPr>
            </w:pPr>
          </w:p>
        </w:tc>
        <w:tc>
          <w:tcPr>
            <w:tcW w:w="1938" w:type="dxa"/>
          </w:tcPr>
          <w:p w14:paraId="00F510F2">
            <w:pPr>
              <w:jc w:val="center"/>
              <w:rPr>
                <w:rFonts w:ascii="Times New Roman" w:hAnsi="Times New Roman"/>
                <w:color w:val="22272F"/>
                <w:highlight w:val="yellow"/>
              </w:rPr>
            </w:pPr>
            <w:r>
              <w:rPr>
                <w:rFonts w:ascii="Times New Roman" w:hAnsi="Times New Roman"/>
                <w:color w:val="22272F"/>
              </w:rPr>
              <w:t>3</w:t>
            </w:r>
          </w:p>
        </w:tc>
        <w:tc>
          <w:tcPr>
            <w:tcW w:w="1266" w:type="dxa"/>
          </w:tcPr>
          <w:p w14:paraId="0133A645">
            <w:pPr>
              <w:jc w:val="both"/>
              <w:rPr>
                <w:rFonts w:ascii="Times New Roman" w:hAnsi="Times New Roman"/>
                <w:color w:val="22272F"/>
              </w:rPr>
            </w:pPr>
            <w:r>
              <w:rPr>
                <w:rFonts w:ascii="Times New Roman" w:hAnsi="Times New Roman"/>
              </w:rPr>
              <w:t>49 лет</w:t>
            </w:r>
          </w:p>
        </w:tc>
      </w:tr>
      <w:tr w14:paraId="4B601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45" w:type="dxa"/>
          </w:tcPr>
          <w:p w14:paraId="5C925564">
            <w:pPr>
              <w:jc w:val="both"/>
              <w:rPr>
                <w:rFonts w:ascii="Times New Roman" w:hAnsi="Times New Roman"/>
                <w:color w:val="22272F"/>
                <w:sz w:val="20"/>
                <w:szCs w:val="20"/>
              </w:rPr>
            </w:pPr>
            <w:r>
              <w:rPr>
                <w:rFonts w:ascii="Times New Roman" w:hAnsi="Times New Roman"/>
                <w:sz w:val="20"/>
                <w:szCs w:val="20"/>
              </w:rPr>
              <w:t>общие и специальные персональные данные (ПД)</w:t>
            </w:r>
          </w:p>
        </w:tc>
        <w:tc>
          <w:tcPr>
            <w:tcW w:w="1737" w:type="dxa"/>
          </w:tcPr>
          <w:p w14:paraId="36B13D9E">
            <w:pPr>
              <w:jc w:val="center"/>
              <w:rPr>
                <w:rFonts w:ascii="Times New Roman" w:hAnsi="Times New Roman"/>
                <w:color w:val="22272F"/>
                <w:sz w:val="20"/>
                <w:szCs w:val="20"/>
              </w:rPr>
            </w:pPr>
            <w:r>
              <w:rPr>
                <w:rFonts w:ascii="Times New Roman" w:hAnsi="Times New Roman"/>
                <w:color w:val="22272F"/>
                <w:sz w:val="20"/>
                <w:szCs w:val="20"/>
              </w:rPr>
              <w:t>-</w:t>
            </w:r>
          </w:p>
        </w:tc>
        <w:tc>
          <w:tcPr>
            <w:tcW w:w="1800" w:type="dxa"/>
          </w:tcPr>
          <w:p w14:paraId="4AE16EFF">
            <w:pPr>
              <w:jc w:val="center"/>
              <w:rPr>
                <w:rFonts w:ascii="Times New Roman" w:hAnsi="Times New Roman"/>
                <w:color w:val="22272F"/>
                <w:sz w:val="20"/>
                <w:szCs w:val="20"/>
              </w:rPr>
            </w:pPr>
            <w:r>
              <w:rPr>
                <w:rFonts w:ascii="Times New Roman" w:hAnsi="Times New Roman"/>
                <w:color w:val="22272F"/>
                <w:sz w:val="20"/>
                <w:szCs w:val="20"/>
              </w:rPr>
              <w:t>-</w:t>
            </w:r>
          </w:p>
        </w:tc>
        <w:tc>
          <w:tcPr>
            <w:tcW w:w="1085" w:type="dxa"/>
          </w:tcPr>
          <w:p w14:paraId="29A51629">
            <w:pPr>
              <w:jc w:val="center"/>
              <w:rPr>
                <w:rFonts w:ascii="Times New Roman" w:hAnsi="Times New Roman"/>
                <w:color w:val="22272F"/>
                <w:sz w:val="20"/>
                <w:szCs w:val="20"/>
              </w:rPr>
            </w:pPr>
            <w:r>
              <w:rPr>
                <w:rFonts w:ascii="Times New Roman" w:hAnsi="Times New Roman"/>
                <w:color w:val="22272F"/>
                <w:sz w:val="20"/>
                <w:szCs w:val="20"/>
              </w:rPr>
              <w:t>-</w:t>
            </w:r>
          </w:p>
        </w:tc>
        <w:tc>
          <w:tcPr>
            <w:tcW w:w="1938" w:type="dxa"/>
          </w:tcPr>
          <w:p w14:paraId="6C8C3D2B">
            <w:pPr>
              <w:jc w:val="center"/>
              <w:rPr>
                <w:rFonts w:ascii="Times New Roman" w:hAnsi="Times New Roman"/>
                <w:color w:val="22272F"/>
                <w:sz w:val="20"/>
                <w:szCs w:val="20"/>
              </w:rPr>
            </w:pPr>
            <w:r>
              <w:rPr>
                <w:rFonts w:ascii="Times New Roman" w:hAnsi="Times New Roman"/>
                <w:color w:val="22272F"/>
                <w:sz w:val="20"/>
                <w:szCs w:val="20"/>
              </w:rPr>
              <w:t>-</w:t>
            </w:r>
          </w:p>
        </w:tc>
        <w:tc>
          <w:tcPr>
            <w:tcW w:w="1266" w:type="dxa"/>
          </w:tcPr>
          <w:p w14:paraId="034F8F89">
            <w:pPr>
              <w:jc w:val="center"/>
              <w:rPr>
                <w:rFonts w:ascii="Times New Roman" w:hAnsi="Times New Roman"/>
                <w:color w:val="22272F"/>
                <w:sz w:val="20"/>
                <w:szCs w:val="20"/>
              </w:rPr>
            </w:pPr>
            <w:r>
              <w:rPr>
                <w:rFonts w:ascii="Times New Roman" w:hAnsi="Times New Roman"/>
                <w:color w:val="22272F"/>
                <w:sz w:val="20"/>
                <w:szCs w:val="20"/>
              </w:rPr>
              <w:t>-</w:t>
            </w:r>
          </w:p>
        </w:tc>
      </w:tr>
      <w:tr w14:paraId="155744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45" w:type="dxa"/>
          </w:tcPr>
          <w:p w14:paraId="5561D70D">
            <w:pPr>
              <w:jc w:val="both"/>
              <w:rPr>
                <w:rFonts w:ascii="Times New Roman" w:hAnsi="Times New Roman"/>
                <w:color w:val="22272F"/>
                <w:sz w:val="20"/>
                <w:szCs w:val="20"/>
              </w:rPr>
            </w:pPr>
            <w:r>
              <w:rPr>
                <w:rFonts w:ascii="Times New Roman" w:hAnsi="Times New Roman"/>
                <w:sz w:val="20"/>
                <w:szCs w:val="20"/>
              </w:rPr>
              <w:t>общие и биометрические ПД</w:t>
            </w:r>
          </w:p>
        </w:tc>
        <w:tc>
          <w:tcPr>
            <w:tcW w:w="1737" w:type="dxa"/>
          </w:tcPr>
          <w:p w14:paraId="6E5F95E3">
            <w:pPr>
              <w:jc w:val="center"/>
              <w:rPr>
                <w:rFonts w:ascii="Times New Roman" w:hAnsi="Times New Roman"/>
                <w:color w:val="22272F"/>
                <w:sz w:val="20"/>
                <w:szCs w:val="20"/>
              </w:rPr>
            </w:pPr>
            <w:r>
              <w:rPr>
                <w:rFonts w:ascii="Times New Roman" w:hAnsi="Times New Roman"/>
                <w:sz w:val="20"/>
                <w:szCs w:val="20"/>
              </w:rPr>
              <w:t>-</w:t>
            </w:r>
          </w:p>
        </w:tc>
        <w:tc>
          <w:tcPr>
            <w:tcW w:w="1800" w:type="dxa"/>
          </w:tcPr>
          <w:p w14:paraId="13222DEF">
            <w:pPr>
              <w:jc w:val="center"/>
              <w:rPr>
                <w:rFonts w:ascii="Times New Roman" w:hAnsi="Times New Roman"/>
                <w:color w:val="22272F"/>
                <w:sz w:val="20"/>
                <w:szCs w:val="20"/>
              </w:rPr>
            </w:pPr>
            <w:r>
              <w:rPr>
                <w:rFonts w:ascii="Times New Roman" w:hAnsi="Times New Roman"/>
                <w:sz w:val="20"/>
                <w:szCs w:val="20"/>
              </w:rPr>
              <w:t>-</w:t>
            </w:r>
          </w:p>
        </w:tc>
        <w:tc>
          <w:tcPr>
            <w:tcW w:w="1085" w:type="dxa"/>
          </w:tcPr>
          <w:p w14:paraId="7C2D3090">
            <w:pPr>
              <w:jc w:val="center"/>
              <w:rPr>
                <w:rFonts w:ascii="Times New Roman" w:hAnsi="Times New Roman"/>
                <w:color w:val="22272F"/>
                <w:sz w:val="20"/>
                <w:szCs w:val="20"/>
              </w:rPr>
            </w:pPr>
            <w:r>
              <w:rPr>
                <w:rFonts w:ascii="Times New Roman" w:hAnsi="Times New Roman"/>
                <w:sz w:val="20"/>
                <w:szCs w:val="20"/>
              </w:rPr>
              <w:t>-</w:t>
            </w:r>
          </w:p>
        </w:tc>
        <w:tc>
          <w:tcPr>
            <w:tcW w:w="1938" w:type="dxa"/>
          </w:tcPr>
          <w:p w14:paraId="45CE56C4">
            <w:pPr>
              <w:jc w:val="center"/>
              <w:rPr>
                <w:rFonts w:ascii="Times New Roman" w:hAnsi="Times New Roman"/>
                <w:color w:val="22272F"/>
                <w:sz w:val="20"/>
                <w:szCs w:val="20"/>
              </w:rPr>
            </w:pPr>
            <w:r>
              <w:rPr>
                <w:rFonts w:ascii="Times New Roman" w:hAnsi="Times New Roman"/>
                <w:color w:val="22272F"/>
                <w:sz w:val="20"/>
                <w:szCs w:val="20"/>
              </w:rPr>
              <w:t>-</w:t>
            </w:r>
          </w:p>
        </w:tc>
        <w:tc>
          <w:tcPr>
            <w:tcW w:w="1266" w:type="dxa"/>
          </w:tcPr>
          <w:p w14:paraId="7BF58D16">
            <w:pPr>
              <w:jc w:val="center"/>
              <w:rPr>
                <w:rFonts w:ascii="Times New Roman" w:hAnsi="Times New Roman"/>
                <w:color w:val="22272F"/>
                <w:sz w:val="20"/>
                <w:szCs w:val="20"/>
              </w:rPr>
            </w:pPr>
            <w:r>
              <w:rPr>
                <w:rFonts w:ascii="Times New Roman" w:hAnsi="Times New Roman"/>
                <w:color w:val="22272F"/>
                <w:sz w:val="20"/>
                <w:szCs w:val="20"/>
              </w:rPr>
              <w:t>-</w:t>
            </w:r>
          </w:p>
        </w:tc>
      </w:tr>
      <w:tr w14:paraId="68724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45" w:type="dxa"/>
          </w:tcPr>
          <w:p w14:paraId="1249DA35">
            <w:pPr>
              <w:jc w:val="both"/>
              <w:rPr>
                <w:rFonts w:ascii="Times New Roman" w:hAnsi="Times New Roman"/>
                <w:color w:val="22272F"/>
                <w:sz w:val="20"/>
                <w:szCs w:val="20"/>
              </w:rPr>
            </w:pPr>
            <w:r>
              <w:rPr>
                <w:rFonts w:ascii="Times New Roman" w:hAnsi="Times New Roman"/>
                <w:sz w:val="20"/>
                <w:szCs w:val="20"/>
              </w:rPr>
              <w:t>общие, специальные и биометрические ПД</w:t>
            </w:r>
          </w:p>
        </w:tc>
        <w:tc>
          <w:tcPr>
            <w:tcW w:w="1737" w:type="dxa"/>
          </w:tcPr>
          <w:p w14:paraId="22DADCE4">
            <w:pPr>
              <w:jc w:val="center"/>
              <w:rPr>
                <w:rFonts w:ascii="Times New Roman" w:hAnsi="Times New Roman"/>
                <w:color w:val="22272F"/>
                <w:sz w:val="20"/>
                <w:szCs w:val="20"/>
              </w:rPr>
            </w:pPr>
            <w:r>
              <w:rPr>
                <w:rFonts w:ascii="Times New Roman" w:hAnsi="Times New Roman"/>
                <w:sz w:val="20"/>
                <w:szCs w:val="20"/>
              </w:rPr>
              <w:t>-</w:t>
            </w:r>
          </w:p>
        </w:tc>
        <w:tc>
          <w:tcPr>
            <w:tcW w:w="1800" w:type="dxa"/>
          </w:tcPr>
          <w:p w14:paraId="0855B8F7">
            <w:pPr>
              <w:jc w:val="center"/>
              <w:rPr>
                <w:rFonts w:ascii="Times New Roman" w:hAnsi="Times New Roman"/>
                <w:color w:val="22272F"/>
                <w:sz w:val="20"/>
                <w:szCs w:val="20"/>
              </w:rPr>
            </w:pPr>
            <w:r>
              <w:rPr>
                <w:rFonts w:ascii="Times New Roman" w:hAnsi="Times New Roman"/>
                <w:sz w:val="20"/>
                <w:szCs w:val="20"/>
              </w:rPr>
              <w:t>-</w:t>
            </w:r>
          </w:p>
        </w:tc>
        <w:tc>
          <w:tcPr>
            <w:tcW w:w="1085" w:type="dxa"/>
          </w:tcPr>
          <w:p w14:paraId="3893CCED">
            <w:pPr>
              <w:jc w:val="center"/>
              <w:rPr>
                <w:rFonts w:ascii="Times New Roman" w:hAnsi="Times New Roman"/>
                <w:color w:val="22272F"/>
                <w:sz w:val="20"/>
                <w:szCs w:val="20"/>
              </w:rPr>
            </w:pPr>
            <w:r>
              <w:rPr>
                <w:rFonts w:ascii="Times New Roman" w:hAnsi="Times New Roman"/>
                <w:sz w:val="20"/>
                <w:szCs w:val="20"/>
              </w:rPr>
              <w:t>-</w:t>
            </w:r>
          </w:p>
        </w:tc>
        <w:tc>
          <w:tcPr>
            <w:tcW w:w="1938" w:type="dxa"/>
          </w:tcPr>
          <w:p w14:paraId="230F01A6">
            <w:pPr>
              <w:jc w:val="center"/>
              <w:rPr>
                <w:rFonts w:ascii="Times New Roman" w:hAnsi="Times New Roman"/>
                <w:color w:val="22272F"/>
                <w:sz w:val="20"/>
                <w:szCs w:val="20"/>
              </w:rPr>
            </w:pPr>
            <w:r>
              <w:rPr>
                <w:rFonts w:ascii="Times New Roman" w:hAnsi="Times New Roman"/>
                <w:sz w:val="20"/>
                <w:szCs w:val="20"/>
              </w:rPr>
              <w:t>-</w:t>
            </w:r>
          </w:p>
        </w:tc>
        <w:tc>
          <w:tcPr>
            <w:tcW w:w="1266" w:type="dxa"/>
          </w:tcPr>
          <w:p w14:paraId="66FBD73B">
            <w:pPr>
              <w:jc w:val="center"/>
              <w:rPr>
                <w:rFonts w:ascii="Times New Roman" w:hAnsi="Times New Roman"/>
                <w:color w:val="22272F"/>
                <w:sz w:val="20"/>
                <w:szCs w:val="20"/>
              </w:rPr>
            </w:pPr>
            <w:r>
              <w:rPr>
                <w:rFonts w:ascii="Times New Roman" w:hAnsi="Times New Roman"/>
                <w:sz w:val="20"/>
                <w:szCs w:val="20"/>
              </w:rPr>
              <w:t>-</w:t>
            </w:r>
          </w:p>
        </w:tc>
      </w:tr>
    </w:tbl>
    <w:p w14:paraId="6E40744F">
      <w:pPr>
        <w:jc w:val="both"/>
        <w:rPr>
          <w:rFonts w:ascii="Times New Roman" w:hAnsi="Times New Roman"/>
          <w:color w:val="22272F"/>
        </w:rPr>
      </w:pPr>
      <w:r>
        <w:rPr>
          <w:rFonts w:ascii="Times New Roman" w:hAnsi="Times New Roman"/>
          <w:color w:val="22272F"/>
        </w:rPr>
        <w:t xml:space="preserve"> 3.11. При 4-м уровне защищенности персональных данных товарищество:</w:t>
      </w:r>
    </w:p>
    <w:p w14:paraId="2C0304E6">
      <w:pPr>
        <w:jc w:val="both"/>
        <w:rPr>
          <w:rFonts w:ascii="Times New Roman" w:hAnsi="Times New Roman"/>
          <w:color w:val="22272F"/>
        </w:rPr>
      </w:pPr>
      <w:r>
        <w:rPr>
          <w:rFonts w:ascii="Times New Roman" w:hAnsi="Times New Roman"/>
          <w:color w:val="22272F"/>
        </w:rPr>
        <w:t>- обеспечивает режим безопасности помещений, в которых размещена информационная система, препятствующий возможности неконтролируемого проникновения или пребывания в этих помещениях лиц, не имеющих права доступа в эти помещения;</w:t>
      </w:r>
    </w:p>
    <w:p w14:paraId="26F68D50">
      <w:pPr>
        <w:jc w:val="both"/>
        <w:rPr>
          <w:rFonts w:ascii="Times New Roman" w:hAnsi="Times New Roman"/>
          <w:color w:val="22272F"/>
        </w:rPr>
      </w:pPr>
      <w:r>
        <w:rPr>
          <w:rFonts w:ascii="Times New Roman" w:hAnsi="Times New Roman"/>
          <w:color w:val="22272F"/>
        </w:rPr>
        <w:t>- обеспечивает сохранность носителей персональных данных;</w:t>
      </w:r>
    </w:p>
    <w:p w14:paraId="35122509">
      <w:pPr>
        <w:jc w:val="both"/>
        <w:rPr>
          <w:rFonts w:ascii="Times New Roman" w:hAnsi="Times New Roman"/>
          <w:color w:val="22272F"/>
        </w:rPr>
      </w:pPr>
      <w:r>
        <w:rPr>
          <w:rFonts w:ascii="Times New Roman" w:hAnsi="Times New Roman"/>
          <w:color w:val="22272F"/>
        </w:rPr>
        <w:t>- утверждает перечень лиц, доступ которых к персональным данным, обрабатываемым в информационной системе, необходим для выполнения ими своих обязанностей;</w:t>
      </w:r>
    </w:p>
    <w:p w14:paraId="16F70051">
      <w:pPr>
        <w:jc w:val="both"/>
        <w:rPr>
          <w:rFonts w:ascii="Times New Roman" w:hAnsi="Times New Roman"/>
          <w:color w:val="22272F"/>
        </w:rPr>
      </w:pPr>
      <w:r>
        <w:rPr>
          <w:rFonts w:ascii="Times New Roman" w:hAnsi="Times New Roman"/>
          <w:color w:val="22272F"/>
        </w:rPr>
        <w:t>- использует средства защиты информации, прошедшие процедуру оценки соответствия требованиям законодательства Российской Федерации в области обеспечения безопасности информации.</w:t>
      </w:r>
    </w:p>
    <w:p w14:paraId="0E4E9134">
      <w:pPr>
        <w:jc w:val="both"/>
        <w:rPr>
          <w:rFonts w:ascii="Times New Roman" w:hAnsi="Times New Roman"/>
          <w:color w:val="22272F"/>
        </w:rPr>
      </w:pPr>
      <w:r>
        <w:rPr>
          <w:rFonts w:ascii="Times New Roman" w:hAnsi="Times New Roman"/>
          <w:color w:val="22272F"/>
        </w:rPr>
        <w:t xml:space="preserve">3.12. При 3-м уровне защищенности персональных данных товарищество дополнительно к мерам, перечисленным в </w:t>
      </w:r>
      <w:r>
        <w:fldChar w:fldCharType="begin"/>
      </w:r>
      <w:r>
        <w:instrText xml:space="preserve"> HYPERLINK "file:///C:\\Users\\User\\Desktop\\Роскомнадзор%20ПД\\Положение%20о%20работе%20с%20перс%20данными%20снт.docx" \l "/document/55733330/entry/311" </w:instrText>
      </w:r>
      <w:r>
        <w:fldChar w:fldCharType="separate"/>
      </w:r>
      <w:r>
        <w:rPr>
          <w:rStyle w:val="4"/>
          <w:rFonts w:ascii="Times New Roman" w:hAnsi="Times New Roman"/>
          <w:color w:val="3272C0"/>
        </w:rPr>
        <w:t>пункте 3.11</w:t>
      </w:r>
      <w:r>
        <w:rPr>
          <w:rStyle w:val="4"/>
          <w:rFonts w:ascii="Times New Roman" w:hAnsi="Times New Roman"/>
          <w:color w:val="3272C0"/>
        </w:rPr>
        <w:fldChar w:fldCharType="end"/>
      </w:r>
      <w:r>
        <w:rPr>
          <w:rFonts w:ascii="Times New Roman" w:hAnsi="Times New Roman"/>
          <w:color w:val="22272F"/>
        </w:rPr>
        <w:t xml:space="preserve"> настоящего положения, назначает лицо, ответственное за обеспечение безопасности персональных данных в информационной системе.</w:t>
      </w:r>
    </w:p>
    <w:p w14:paraId="738FF077">
      <w:pPr>
        <w:jc w:val="both"/>
        <w:rPr>
          <w:rFonts w:ascii="Times New Roman" w:hAnsi="Times New Roman"/>
          <w:color w:val="22272F"/>
        </w:rPr>
      </w:pPr>
      <w:r>
        <w:rPr>
          <w:rFonts w:ascii="Times New Roman" w:hAnsi="Times New Roman"/>
          <w:color w:val="22272F"/>
        </w:rPr>
        <w:t xml:space="preserve">3.13. При 2-м уровне защищенности персональных данных товарищество дополнительно к мерам, перечисленным в </w:t>
      </w:r>
      <w:r>
        <w:fldChar w:fldCharType="begin"/>
      </w:r>
      <w:r>
        <w:instrText xml:space="preserve"> HYPERLINK "file:///C:\\Users\\User\\Desktop\\Роскомнадзор%20ПД\\Положение%20о%20работе%20с%20перс%20данными%20снт.docx" \l "/document/55733330/entry/311" </w:instrText>
      </w:r>
      <w:r>
        <w:fldChar w:fldCharType="separate"/>
      </w:r>
      <w:r>
        <w:rPr>
          <w:rStyle w:val="4"/>
          <w:rFonts w:ascii="Times New Roman" w:hAnsi="Times New Roman"/>
          <w:color w:val="3272C0"/>
        </w:rPr>
        <w:t>пунктах 3.11</w:t>
      </w:r>
      <w:r>
        <w:rPr>
          <w:rStyle w:val="4"/>
          <w:rFonts w:ascii="Times New Roman" w:hAnsi="Times New Roman"/>
          <w:color w:val="3272C0"/>
        </w:rPr>
        <w:fldChar w:fldCharType="end"/>
      </w:r>
      <w:r>
        <w:rPr>
          <w:rFonts w:ascii="Times New Roman" w:hAnsi="Times New Roman"/>
          <w:color w:val="22272F"/>
        </w:rPr>
        <w:t xml:space="preserve">, </w:t>
      </w:r>
      <w:r>
        <w:fldChar w:fldCharType="begin"/>
      </w:r>
      <w:r>
        <w:instrText xml:space="preserve"> HYPERLINK "file:///C:\\Users\\User\\Desktop\\Роскомнадзор%20ПД\\Положение%20о%20работе%20с%20перс%20данными%20снт.docx" \l "/document/55733330/entry/312" </w:instrText>
      </w:r>
      <w:r>
        <w:fldChar w:fldCharType="separate"/>
      </w:r>
      <w:r>
        <w:rPr>
          <w:rStyle w:val="4"/>
          <w:rFonts w:ascii="Times New Roman" w:hAnsi="Times New Roman"/>
          <w:color w:val="3272C0"/>
        </w:rPr>
        <w:t>3.12</w:t>
      </w:r>
      <w:r>
        <w:rPr>
          <w:rStyle w:val="4"/>
          <w:rFonts w:ascii="Times New Roman" w:hAnsi="Times New Roman"/>
          <w:color w:val="3272C0"/>
        </w:rPr>
        <w:fldChar w:fldCharType="end"/>
      </w:r>
      <w:r>
        <w:rPr>
          <w:rFonts w:ascii="Times New Roman" w:hAnsi="Times New Roman"/>
          <w:color w:val="22272F"/>
        </w:rPr>
        <w:t xml:space="preserve"> настоящего положения, ограничивает доступ к содержанию электронного журнала сообщений, за исключением для лиц, которым сведения, содержащиеся в указанном журнале, необходимы для выполнения своих обязанностей.</w:t>
      </w:r>
    </w:p>
    <w:p w14:paraId="02217844">
      <w:pPr>
        <w:jc w:val="both"/>
        <w:rPr>
          <w:rFonts w:ascii="Times New Roman" w:hAnsi="Times New Roman"/>
          <w:color w:val="22272F"/>
        </w:rPr>
      </w:pPr>
      <w:r>
        <w:rPr>
          <w:rFonts w:ascii="Times New Roman" w:hAnsi="Times New Roman"/>
          <w:color w:val="22272F"/>
        </w:rPr>
        <w:t xml:space="preserve">3.14. При 1-м уровне защищенности персональных данных товарищество дополнительно к мерам, перечисленным в </w:t>
      </w:r>
      <w:r>
        <w:fldChar w:fldCharType="begin"/>
      </w:r>
      <w:r>
        <w:instrText xml:space="preserve"> HYPERLINK "file:///C:\\Users\\User\\Desktop\\Роскомнадзор%20ПД\\Положение%20о%20работе%20с%20перс%20данными%20снт.docx" \l "/document/55733330/entry/311" </w:instrText>
      </w:r>
      <w:r>
        <w:fldChar w:fldCharType="separate"/>
      </w:r>
      <w:r>
        <w:rPr>
          <w:rStyle w:val="4"/>
          <w:rFonts w:ascii="Times New Roman" w:hAnsi="Times New Roman"/>
          <w:color w:val="3272C0"/>
        </w:rPr>
        <w:t>пунктах 3.11-3.13</w:t>
      </w:r>
      <w:r>
        <w:rPr>
          <w:rStyle w:val="4"/>
          <w:rFonts w:ascii="Times New Roman" w:hAnsi="Times New Roman"/>
          <w:color w:val="3272C0"/>
        </w:rPr>
        <w:fldChar w:fldCharType="end"/>
      </w:r>
      <w:r>
        <w:rPr>
          <w:rFonts w:ascii="Times New Roman" w:hAnsi="Times New Roman"/>
          <w:color w:val="22272F"/>
        </w:rPr>
        <w:t xml:space="preserve"> настоящего положения:</w:t>
      </w:r>
    </w:p>
    <w:p w14:paraId="75021CAA">
      <w:pPr>
        <w:jc w:val="both"/>
        <w:rPr>
          <w:rFonts w:ascii="Times New Roman" w:hAnsi="Times New Roman"/>
          <w:color w:val="22272F"/>
        </w:rPr>
      </w:pPr>
      <w:r>
        <w:rPr>
          <w:rFonts w:ascii="Times New Roman" w:hAnsi="Times New Roman"/>
          <w:color w:val="22272F"/>
        </w:rPr>
        <w:t>- обеспечивает автоматическую регистрацию в электронном журнале безопасности изменения полномочий ответственного лица по доступу к персональным данным, содержащимся в информационной системе;</w:t>
      </w:r>
    </w:p>
    <w:p w14:paraId="4544230C">
      <w:pPr>
        <w:jc w:val="both"/>
        <w:rPr>
          <w:rFonts w:ascii="Times New Roman" w:hAnsi="Times New Roman"/>
          <w:color w:val="22272F"/>
        </w:rPr>
      </w:pPr>
      <w:r>
        <w:rPr>
          <w:rFonts w:ascii="Times New Roman" w:hAnsi="Times New Roman"/>
          <w:color w:val="22272F"/>
        </w:rPr>
        <w:t>- создает структурное подразделение, ответственное за обеспечение безопасности персональных данных в информационной системе, либо возлагает на одно из структурных подразделений функции по обеспечению такой безопасности.</w:t>
      </w:r>
    </w:p>
    <w:p w14:paraId="49D4011E">
      <w:pPr>
        <w:jc w:val="both"/>
        <w:rPr>
          <w:rFonts w:ascii="Times New Roman" w:hAnsi="Times New Roman"/>
          <w:color w:val="22272F"/>
        </w:rPr>
      </w:pPr>
      <w:r>
        <w:rPr>
          <w:rFonts w:ascii="Times New Roman" w:hAnsi="Times New Roman"/>
          <w:color w:val="22272F"/>
        </w:rPr>
        <w:t>3.15. Товарищество обрабатывает без использования средств автоматизации следующие категории персональных данных члена товарищества, обеспечивает их защиту, которые хранятся на бумажных носителях:</w:t>
      </w:r>
    </w:p>
    <w:p w14:paraId="778982F5">
      <w:pPr>
        <w:jc w:val="both"/>
        <w:rPr>
          <w:rFonts w:ascii="Times New Roman" w:hAnsi="Times New Roman"/>
          <w:color w:val="22272F"/>
        </w:rPr>
      </w:pPr>
      <w:r>
        <w:rPr>
          <w:rFonts w:ascii="Times New Roman" w:hAnsi="Times New Roman"/>
          <w:color w:val="22272F"/>
        </w:rPr>
        <w:t>Цель обработки персональных данных: обеспечение нормального функционирования товарищества, достижение целей и решения задач, определенных в уставе, решениях общих собраний и заседаний правления, а при условии обеспечения соблюдения законов и иных нормативных правовых актов в сфере обработки ПД.</w:t>
      </w:r>
    </w:p>
    <w:p w14:paraId="7F61F72C">
      <w:pPr>
        <w:jc w:val="both"/>
        <w:rPr>
          <w:rFonts w:ascii="Times New Roman" w:hAnsi="Times New Roman"/>
          <w:color w:val="22272F"/>
        </w:rPr>
      </w:pP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9"/>
        <w:gridCol w:w="2410"/>
        <w:gridCol w:w="2552"/>
        <w:gridCol w:w="2693"/>
      </w:tblGrid>
      <w:tr w14:paraId="419BA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7EF6DD56">
            <w:pPr>
              <w:jc w:val="both"/>
              <w:rPr>
                <w:rFonts w:ascii="Times New Roman" w:hAnsi="Times New Roman"/>
                <w:b/>
                <w:color w:val="22272F"/>
              </w:rPr>
            </w:pPr>
            <w:r>
              <w:rPr>
                <w:rFonts w:ascii="Times New Roman" w:hAnsi="Times New Roman"/>
                <w:b/>
              </w:rPr>
              <w:t>Категория персональных данных</w:t>
            </w:r>
          </w:p>
        </w:tc>
        <w:tc>
          <w:tcPr>
            <w:tcW w:w="2410" w:type="dxa"/>
          </w:tcPr>
          <w:p w14:paraId="4FF5578F">
            <w:pPr>
              <w:jc w:val="both"/>
              <w:rPr>
                <w:rFonts w:ascii="Times New Roman" w:hAnsi="Times New Roman"/>
                <w:b/>
                <w:color w:val="22272F"/>
              </w:rPr>
            </w:pPr>
            <w:r>
              <w:rPr>
                <w:rFonts w:ascii="Times New Roman" w:hAnsi="Times New Roman"/>
                <w:b/>
              </w:rPr>
              <w:t>Перечень персональных данных</w:t>
            </w:r>
          </w:p>
        </w:tc>
        <w:tc>
          <w:tcPr>
            <w:tcW w:w="2552" w:type="dxa"/>
          </w:tcPr>
          <w:p w14:paraId="2E2C7474">
            <w:pPr>
              <w:jc w:val="both"/>
              <w:rPr>
                <w:rFonts w:ascii="Times New Roman" w:hAnsi="Times New Roman"/>
                <w:b/>
                <w:color w:val="22272F"/>
              </w:rPr>
            </w:pPr>
            <w:r>
              <w:rPr>
                <w:rFonts w:ascii="Times New Roman" w:hAnsi="Times New Roman"/>
                <w:b/>
              </w:rPr>
              <w:t>Категория членов</w:t>
            </w:r>
          </w:p>
        </w:tc>
        <w:tc>
          <w:tcPr>
            <w:tcW w:w="2693" w:type="dxa"/>
          </w:tcPr>
          <w:p w14:paraId="5635E038">
            <w:pPr>
              <w:jc w:val="both"/>
              <w:rPr>
                <w:rFonts w:ascii="Times New Roman" w:hAnsi="Times New Roman"/>
                <w:b/>
                <w:color w:val="22272F"/>
              </w:rPr>
            </w:pPr>
            <w:r>
              <w:rPr>
                <w:rFonts w:ascii="Times New Roman" w:hAnsi="Times New Roman"/>
                <w:b/>
              </w:rPr>
              <w:t>Срок обработки и хранения</w:t>
            </w:r>
          </w:p>
        </w:tc>
      </w:tr>
      <w:tr w14:paraId="4D2EA1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1FA3C84D">
            <w:pPr>
              <w:jc w:val="both"/>
              <w:rPr>
                <w:rFonts w:ascii="Times New Roman" w:hAnsi="Times New Roman"/>
                <w:color w:val="22272F"/>
              </w:rPr>
            </w:pPr>
            <w:r>
              <w:rPr>
                <w:rFonts w:ascii="Times New Roman" w:hAnsi="Times New Roman"/>
              </w:rPr>
              <w:t>только общие персональные данные</w:t>
            </w:r>
          </w:p>
        </w:tc>
        <w:tc>
          <w:tcPr>
            <w:tcW w:w="2410" w:type="dxa"/>
          </w:tcPr>
          <w:p w14:paraId="58C1E1AD">
            <w:pPr>
              <w:rPr>
                <w:rFonts w:ascii="Times New Roman" w:hAnsi="Times New Roman"/>
              </w:rPr>
            </w:pPr>
            <w:r>
              <w:rPr>
                <w:rFonts w:ascii="Times New Roman" w:hAnsi="Times New Roman"/>
              </w:rPr>
              <w:t>- фамилия, имя, отчество;</w:t>
            </w:r>
          </w:p>
          <w:p w14:paraId="33473A80">
            <w:pPr>
              <w:rPr>
                <w:rFonts w:ascii="Times New Roman" w:hAnsi="Times New Roman"/>
              </w:rPr>
            </w:pPr>
            <w:r>
              <w:rPr>
                <w:rFonts w:ascii="Times New Roman" w:hAnsi="Times New Roman"/>
              </w:rPr>
              <w:t>- год, месяц, дата рождения;</w:t>
            </w:r>
          </w:p>
          <w:p w14:paraId="4903DD03">
            <w:pPr>
              <w:rPr>
                <w:rFonts w:ascii="Times New Roman" w:hAnsi="Times New Roman"/>
              </w:rPr>
            </w:pPr>
            <w:r>
              <w:rPr>
                <w:rFonts w:ascii="Times New Roman" w:hAnsi="Times New Roman"/>
              </w:rPr>
              <w:t>- место рождения;</w:t>
            </w:r>
          </w:p>
          <w:p w14:paraId="538CD1AC">
            <w:pPr>
              <w:rPr>
                <w:rFonts w:ascii="Times New Roman" w:hAnsi="Times New Roman"/>
              </w:rPr>
            </w:pPr>
            <w:r>
              <w:rPr>
                <w:rFonts w:ascii="Times New Roman" w:hAnsi="Times New Roman"/>
              </w:rPr>
              <w:t>- адрес;</w:t>
            </w:r>
          </w:p>
          <w:p w14:paraId="4874F24D">
            <w:pPr>
              <w:rPr>
                <w:rFonts w:ascii="Times New Roman" w:hAnsi="Times New Roman"/>
              </w:rPr>
            </w:pPr>
            <w:r>
              <w:rPr>
                <w:rFonts w:ascii="Times New Roman" w:hAnsi="Times New Roman"/>
              </w:rPr>
              <w:t>- семейное положение;</w:t>
            </w:r>
          </w:p>
          <w:p w14:paraId="7CEEF705">
            <w:pPr>
              <w:rPr>
                <w:rFonts w:ascii="Times New Roman" w:hAnsi="Times New Roman"/>
              </w:rPr>
            </w:pPr>
            <w:r>
              <w:rPr>
                <w:rFonts w:ascii="Times New Roman" w:hAnsi="Times New Roman"/>
              </w:rPr>
              <w:t>- телефон;</w:t>
            </w:r>
          </w:p>
          <w:p w14:paraId="7BAB177C">
            <w:pPr>
              <w:rPr>
                <w:rFonts w:ascii="Times New Roman" w:hAnsi="Times New Roman"/>
              </w:rPr>
            </w:pPr>
            <w:r>
              <w:rPr>
                <w:rFonts w:ascii="Times New Roman" w:hAnsi="Times New Roman"/>
              </w:rPr>
              <w:t>- паспортные данные;</w:t>
            </w:r>
          </w:p>
          <w:p w14:paraId="13CB3711">
            <w:pPr>
              <w:rPr>
                <w:rFonts w:ascii="Times New Roman" w:hAnsi="Times New Roman"/>
              </w:rPr>
            </w:pPr>
            <w:r>
              <w:rPr>
                <w:rFonts w:ascii="Times New Roman" w:hAnsi="Times New Roman"/>
              </w:rPr>
              <w:t>- фамилия, имя, отчество и данные автомобилей;</w:t>
            </w:r>
          </w:p>
          <w:p w14:paraId="5627E035">
            <w:pPr>
              <w:rPr>
                <w:rFonts w:ascii="Times New Roman" w:hAnsi="Times New Roman"/>
              </w:rPr>
            </w:pPr>
            <w:r>
              <w:rPr>
                <w:rFonts w:ascii="Times New Roman" w:hAnsi="Times New Roman"/>
              </w:rPr>
              <w:t>- адреса эл. почты;</w:t>
            </w:r>
          </w:p>
          <w:p w14:paraId="1CB290D4">
            <w:pPr>
              <w:rPr>
                <w:rFonts w:ascii="Times New Roman" w:hAnsi="Times New Roman"/>
              </w:rPr>
            </w:pPr>
            <w:r>
              <w:rPr>
                <w:rFonts w:ascii="Times New Roman" w:hAnsi="Times New Roman"/>
              </w:rPr>
              <w:t>- наличие задолженностей</w:t>
            </w:r>
          </w:p>
          <w:p w14:paraId="45D2DE07">
            <w:pPr>
              <w:rPr>
                <w:rFonts w:ascii="Times New Roman" w:hAnsi="Times New Roman"/>
              </w:rPr>
            </w:pPr>
            <w:r>
              <w:rPr>
                <w:rFonts w:ascii="Times New Roman" w:hAnsi="Times New Roman"/>
              </w:rPr>
              <w:t>- иное.</w:t>
            </w:r>
          </w:p>
        </w:tc>
        <w:tc>
          <w:tcPr>
            <w:tcW w:w="2552" w:type="dxa"/>
          </w:tcPr>
          <w:p w14:paraId="42436F57">
            <w:pPr>
              <w:jc w:val="both"/>
              <w:rPr>
                <w:rFonts w:ascii="Times New Roman" w:hAnsi="Times New Roman"/>
              </w:rPr>
            </w:pPr>
            <w:r>
              <w:rPr>
                <w:rFonts w:ascii="Times New Roman" w:hAnsi="Times New Roman"/>
              </w:rPr>
              <w:t xml:space="preserve">- Все члены, а также </w:t>
            </w:r>
          </w:p>
          <w:p w14:paraId="13EBD5A5">
            <w:pPr>
              <w:jc w:val="both"/>
              <w:rPr>
                <w:rFonts w:ascii="Times New Roman" w:hAnsi="Times New Roman"/>
              </w:rPr>
            </w:pPr>
            <w:r>
              <w:rPr>
                <w:rFonts w:ascii="Times New Roman" w:hAnsi="Times New Roman"/>
              </w:rPr>
              <w:t>- родственники, имеющие земельный участок в долевой собственности;</w:t>
            </w:r>
          </w:p>
          <w:p w14:paraId="69923C5A">
            <w:pPr>
              <w:jc w:val="both"/>
              <w:rPr>
                <w:rFonts w:ascii="Times New Roman" w:hAnsi="Times New Roman"/>
              </w:rPr>
            </w:pPr>
            <w:r>
              <w:rPr>
                <w:rFonts w:ascii="Times New Roman" w:hAnsi="Times New Roman"/>
              </w:rPr>
              <w:t>- граждане, ведущие садоводство в индивидуальном порядке, без вступления в члены товарищества;</w:t>
            </w:r>
          </w:p>
          <w:p w14:paraId="2FE13733">
            <w:pPr>
              <w:jc w:val="both"/>
              <w:rPr>
                <w:rFonts w:ascii="Times New Roman" w:hAnsi="Times New Roman"/>
              </w:rPr>
            </w:pPr>
            <w:r>
              <w:rPr>
                <w:rFonts w:ascii="Times New Roman" w:hAnsi="Times New Roman"/>
              </w:rPr>
              <w:t>- списки детей, участвующих в выставках, соревнованиях, других мероприятиях, проводимых товариществом;</w:t>
            </w:r>
          </w:p>
          <w:p w14:paraId="46B8F644">
            <w:pPr>
              <w:jc w:val="both"/>
              <w:rPr>
                <w:rFonts w:ascii="Times New Roman" w:hAnsi="Times New Roman"/>
              </w:rPr>
            </w:pPr>
            <w:r>
              <w:rPr>
                <w:rFonts w:ascii="Times New Roman" w:hAnsi="Times New Roman"/>
              </w:rPr>
              <w:t>- списки приглашенных специалистов для строительства домов, и включенных в список пользователей шлагбаумом;</w:t>
            </w:r>
          </w:p>
          <w:p w14:paraId="73EDA962">
            <w:pPr>
              <w:jc w:val="both"/>
              <w:rPr>
                <w:rFonts w:ascii="Times New Roman" w:hAnsi="Times New Roman"/>
                <w:color w:val="22272F"/>
              </w:rPr>
            </w:pPr>
            <w:r>
              <w:rPr>
                <w:rFonts w:ascii="Times New Roman" w:hAnsi="Times New Roman"/>
              </w:rPr>
              <w:t>списки лиц, действующих по доверенности.</w:t>
            </w:r>
          </w:p>
        </w:tc>
        <w:tc>
          <w:tcPr>
            <w:tcW w:w="2693" w:type="dxa"/>
          </w:tcPr>
          <w:p w14:paraId="231B9C61">
            <w:pPr>
              <w:jc w:val="both"/>
              <w:rPr>
                <w:rFonts w:ascii="Times New Roman" w:hAnsi="Times New Roman"/>
                <w:color w:val="22272F"/>
              </w:rPr>
            </w:pPr>
            <w:r>
              <w:rPr>
                <w:rFonts w:ascii="Times New Roman" w:hAnsi="Times New Roman"/>
              </w:rPr>
              <w:t>49 лет</w:t>
            </w:r>
          </w:p>
        </w:tc>
      </w:tr>
      <w:tr w14:paraId="21F05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6FCA7ACE">
            <w:pPr>
              <w:jc w:val="both"/>
              <w:rPr>
                <w:rFonts w:ascii="Times New Roman" w:hAnsi="Times New Roman"/>
                <w:color w:val="22272F"/>
                <w:sz w:val="20"/>
                <w:szCs w:val="20"/>
              </w:rPr>
            </w:pPr>
            <w:r>
              <w:rPr>
                <w:rFonts w:ascii="Times New Roman" w:hAnsi="Times New Roman"/>
                <w:sz w:val="20"/>
                <w:szCs w:val="20"/>
              </w:rPr>
              <w:t>общие и специальные персональные данные (ПД)</w:t>
            </w:r>
          </w:p>
        </w:tc>
        <w:tc>
          <w:tcPr>
            <w:tcW w:w="2410" w:type="dxa"/>
          </w:tcPr>
          <w:p w14:paraId="614842F3">
            <w:pPr>
              <w:jc w:val="center"/>
              <w:rPr>
                <w:rFonts w:ascii="Times New Roman" w:hAnsi="Times New Roman"/>
                <w:color w:val="22272F"/>
                <w:sz w:val="20"/>
                <w:szCs w:val="20"/>
              </w:rPr>
            </w:pPr>
            <w:r>
              <w:rPr>
                <w:rFonts w:ascii="Times New Roman" w:hAnsi="Times New Roman"/>
                <w:color w:val="22272F"/>
                <w:sz w:val="20"/>
                <w:szCs w:val="20"/>
              </w:rPr>
              <w:t>-</w:t>
            </w:r>
          </w:p>
        </w:tc>
        <w:tc>
          <w:tcPr>
            <w:tcW w:w="2552" w:type="dxa"/>
          </w:tcPr>
          <w:p w14:paraId="3CD8BD1D">
            <w:pPr>
              <w:jc w:val="center"/>
              <w:rPr>
                <w:rFonts w:ascii="Times New Roman" w:hAnsi="Times New Roman"/>
                <w:color w:val="22272F"/>
                <w:sz w:val="20"/>
                <w:szCs w:val="20"/>
              </w:rPr>
            </w:pPr>
            <w:r>
              <w:rPr>
                <w:rFonts w:ascii="Times New Roman" w:hAnsi="Times New Roman"/>
                <w:color w:val="22272F"/>
                <w:sz w:val="20"/>
                <w:szCs w:val="20"/>
              </w:rPr>
              <w:t>-</w:t>
            </w:r>
          </w:p>
        </w:tc>
        <w:tc>
          <w:tcPr>
            <w:tcW w:w="2693" w:type="dxa"/>
          </w:tcPr>
          <w:p w14:paraId="1414B821">
            <w:pPr>
              <w:jc w:val="center"/>
              <w:rPr>
                <w:rFonts w:ascii="Times New Roman" w:hAnsi="Times New Roman"/>
                <w:color w:val="22272F"/>
                <w:sz w:val="20"/>
                <w:szCs w:val="20"/>
              </w:rPr>
            </w:pPr>
            <w:r>
              <w:rPr>
                <w:rFonts w:ascii="Times New Roman" w:hAnsi="Times New Roman"/>
                <w:color w:val="22272F"/>
                <w:sz w:val="20"/>
                <w:szCs w:val="20"/>
              </w:rPr>
              <w:t>-</w:t>
            </w:r>
          </w:p>
        </w:tc>
      </w:tr>
      <w:tr w14:paraId="7BCCA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6100048A">
            <w:pPr>
              <w:jc w:val="both"/>
              <w:rPr>
                <w:rFonts w:ascii="Times New Roman" w:hAnsi="Times New Roman"/>
                <w:color w:val="22272F"/>
                <w:sz w:val="20"/>
                <w:szCs w:val="20"/>
              </w:rPr>
            </w:pPr>
            <w:r>
              <w:rPr>
                <w:rFonts w:ascii="Times New Roman" w:hAnsi="Times New Roman"/>
                <w:sz w:val="20"/>
                <w:szCs w:val="20"/>
              </w:rPr>
              <w:t>общие и биометрические ПД</w:t>
            </w:r>
          </w:p>
        </w:tc>
        <w:tc>
          <w:tcPr>
            <w:tcW w:w="2410" w:type="dxa"/>
          </w:tcPr>
          <w:p w14:paraId="35703A09">
            <w:pPr>
              <w:jc w:val="center"/>
              <w:rPr>
                <w:rFonts w:ascii="Times New Roman" w:hAnsi="Times New Roman"/>
                <w:color w:val="22272F"/>
                <w:sz w:val="20"/>
                <w:szCs w:val="20"/>
              </w:rPr>
            </w:pPr>
            <w:r>
              <w:rPr>
                <w:rFonts w:ascii="Times New Roman" w:hAnsi="Times New Roman"/>
                <w:sz w:val="20"/>
                <w:szCs w:val="20"/>
              </w:rPr>
              <w:t>-</w:t>
            </w:r>
          </w:p>
        </w:tc>
        <w:tc>
          <w:tcPr>
            <w:tcW w:w="2552" w:type="dxa"/>
          </w:tcPr>
          <w:p w14:paraId="0B9D6BE0">
            <w:pPr>
              <w:jc w:val="center"/>
              <w:rPr>
                <w:rFonts w:ascii="Times New Roman" w:hAnsi="Times New Roman"/>
                <w:color w:val="22272F"/>
                <w:sz w:val="20"/>
                <w:szCs w:val="20"/>
              </w:rPr>
            </w:pPr>
            <w:r>
              <w:rPr>
                <w:rFonts w:ascii="Times New Roman" w:hAnsi="Times New Roman"/>
                <w:sz w:val="20"/>
                <w:szCs w:val="20"/>
              </w:rPr>
              <w:t>-</w:t>
            </w:r>
          </w:p>
        </w:tc>
        <w:tc>
          <w:tcPr>
            <w:tcW w:w="2693" w:type="dxa"/>
          </w:tcPr>
          <w:p w14:paraId="1A51B1C4">
            <w:pPr>
              <w:jc w:val="center"/>
              <w:rPr>
                <w:rFonts w:ascii="Times New Roman" w:hAnsi="Times New Roman"/>
                <w:color w:val="22272F"/>
                <w:sz w:val="20"/>
                <w:szCs w:val="20"/>
              </w:rPr>
            </w:pPr>
            <w:r>
              <w:rPr>
                <w:rFonts w:ascii="Times New Roman" w:hAnsi="Times New Roman"/>
                <w:color w:val="22272F"/>
                <w:sz w:val="20"/>
                <w:szCs w:val="20"/>
              </w:rPr>
              <w:t>-</w:t>
            </w:r>
          </w:p>
        </w:tc>
      </w:tr>
      <w:tr w14:paraId="47E7D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17EBA0FD">
            <w:pPr>
              <w:jc w:val="both"/>
              <w:rPr>
                <w:rFonts w:ascii="Times New Roman" w:hAnsi="Times New Roman"/>
                <w:color w:val="22272F"/>
                <w:sz w:val="20"/>
                <w:szCs w:val="20"/>
              </w:rPr>
            </w:pPr>
            <w:r>
              <w:rPr>
                <w:rFonts w:ascii="Times New Roman" w:hAnsi="Times New Roman"/>
                <w:sz w:val="20"/>
                <w:szCs w:val="20"/>
              </w:rPr>
              <w:t>общие, специальные и биометрические ПД</w:t>
            </w:r>
          </w:p>
        </w:tc>
        <w:tc>
          <w:tcPr>
            <w:tcW w:w="2410" w:type="dxa"/>
          </w:tcPr>
          <w:p w14:paraId="3402956F">
            <w:pPr>
              <w:jc w:val="center"/>
              <w:rPr>
                <w:rFonts w:ascii="Times New Roman" w:hAnsi="Times New Roman"/>
                <w:color w:val="22272F"/>
                <w:sz w:val="20"/>
                <w:szCs w:val="20"/>
              </w:rPr>
            </w:pPr>
            <w:r>
              <w:rPr>
                <w:rFonts w:ascii="Times New Roman" w:hAnsi="Times New Roman"/>
                <w:sz w:val="20"/>
                <w:szCs w:val="20"/>
              </w:rPr>
              <w:t>-</w:t>
            </w:r>
          </w:p>
        </w:tc>
        <w:tc>
          <w:tcPr>
            <w:tcW w:w="2552" w:type="dxa"/>
          </w:tcPr>
          <w:p w14:paraId="6EEF29EC">
            <w:pPr>
              <w:jc w:val="center"/>
              <w:rPr>
                <w:rFonts w:ascii="Times New Roman" w:hAnsi="Times New Roman"/>
                <w:color w:val="22272F"/>
                <w:sz w:val="20"/>
                <w:szCs w:val="20"/>
              </w:rPr>
            </w:pPr>
            <w:r>
              <w:rPr>
                <w:rFonts w:ascii="Times New Roman" w:hAnsi="Times New Roman"/>
                <w:sz w:val="20"/>
                <w:szCs w:val="20"/>
              </w:rPr>
              <w:t>-</w:t>
            </w:r>
          </w:p>
        </w:tc>
        <w:tc>
          <w:tcPr>
            <w:tcW w:w="2693" w:type="dxa"/>
          </w:tcPr>
          <w:p w14:paraId="2A4CF5DB">
            <w:pPr>
              <w:jc w:val="center"/>
              <w:rPr>
                <w:rFonts w:ascii="Times New Roman" w:hAnsi="Times New Roman"/>
                <w:color w:val="22272F"/>
                <w:sz w:val="20"/>
                <w:szCs w:val="20"/>
              </w:rPr>
            </w:pPr>
            <w:r>
              <w:rPr>
                <w:rFonts w:ascii="Times New Roman" w:hAnsi="Times New Roman"/>
                <w:sz w:val="20"/>
                <w:szCs w:val="20"/>
              </w:rPr>
              <w:t>-</w:t>
            </w:r>
          </w:p>
        </w:tc>
      </w:tr>
    </w:tbl>
    <w:p w14:paraId="33ACFC01">
      <w:pPr>
        <w:jc w:val="both"/>
        <w:rPr>
          <w:rFonts w:ascii="Times New Roman" w:hAnsi="Times New Roman"/>
          <w:color w:val="22272F"/>
        </w:rPr>
      </w:pPr>
      <w:r>
        <w:rPr>
          <w:rFonts w:ascii="Times New Roman" w:hAnsi="Times New Roman"/>
          <w:color w:val="22272F"/>
        </w:rPr>
        <w:t xml:space="preserve"> 3.16. Товарищество при обработке персональных данных члена товарищества на бумажных носителях в целях обеспечения их защиты:</w:t>
      </w:r>
    </w:p>
    <w:p w14:paraId="7D5B11BF">
      <w:pPr>
        <w:jc w:val="both"/>
        <w:rPr>
          <w:rFonts w:ascii="Times New Roman" w:hAnsi="Times New Roman"/>
          <w:color w:val="22272F"/>
        </w:rPr>
      </w:pPr>
      <w:r>
        <w:rPr>
          <w:rFonts w:ascii="Times New Roman" w:hAnsi="Times New Roman"/>
          <w:color w:val="22272F"/>
        </w:rPr>
        <w:t>- назначает лицо, ответственное за обработку персональных данных;</w:t>
      </w:r>
    </w:p>
    <w:p w14:paraId="29F96BED">
      <w:pPr>
        <w:jc w:val="both"/>
        <w:rPr>
          <w:rFonts w:ascii="Times New Roman" w:hAnsi="Times New Roman"/>
          <w:color w:val="22272F"/>
        </w:rPr>
      </w:pPr>
      <w:r>
        <w:rPr>
          <w:rFonts w:ascii="Times New Roman" w:hAnsi="Times New Roman"/>
          <w:color w:val="22272F"/>
        </w:rPr>
        <w:t>- ограничивает допуск в помещения, в которых хранятся документы, содержащие персональные данные членов товарищества.</w:t>
      </w:r>
    </w:p>
    <w:p w14:paraId="67AA3F8C">
      <w:pPr>
        <w:jc w:val="both"/>
        <w:rPr>
          <w:rFonts w:ascii="Times New Roman" w:hAnsi="Times New Roman"/>
          <w:color w:val="22272F"/>
        </w:rPr>
      </w:pPr>
      <w:r>
        <w:rPr>
          <w:rFonts w:ascii="Times New Roman" w:hAnsi="Times New Roman"/>
          <w:color w:val="22272F"/>
        </w:rPr>
        <w:t xml:space="preserve">3.17. В целях обеспечения конфиденциальности документы, содержащие персональные данные членов товарищества, оформляются, ведутся и хранятся только председателем правления, системным администратором сайта ДНТВЫМПЕЛ.РФ или ответственным лицом, назначаемым приказом председателя правления. </w:t>
      </w:r>
    </w:p>
    <w:p w14:paraId="0D896458">
      <w:pPr>
        <w:jc w:val="both"/>
        <w:rPr>
          <w:rFonts w:ascii="Times New Roman" w:hAnsi="Times New Roman"/>
          <w:color w:val="22272F"/>
        </w:rPr>
      </w:pPr>
      <w:r>
        <w:rPr>
          <w:rFonts w:ascii="Times New Roman" w:hAnsi="Times New Roman"/>
          <w:color w:val="22272F"/>
        </w:rPr>
        <w:t>3.18. Лица, допущенные к персональным данным членов товарищества, подписывают обязательства о неразглашении персональных данных. В противном случае до обработки персональных данных членов товарищества не допускаются.</w:t>
      </w:r>
    </w:p>
    <w:p w14:paraId="31821C67">
      <w:pPr>
        <w:jc w:val="both"/>
        <w:rPr>
          <w:rFonts w:ascii="Times New Roman" w:hAnsi="Times New Roman"/>
          <w:color w:val="22272F"/>
        </w:rPr>
      </w:pPr>
      <w:r>
        <w:rPr>
          <w:rFonts w:ascii="Times New Roman" w:hAnsi="Times New Roman"/>
          <w:color w:val="22272F"/>
        </w:rPr>
        <w:t xml:space="preserve">3.19. Персональные данные членов товарищества на бумажных носителях хранятся в сейфе в Доме сторожа и правления.  </w:t>
      </w:r>
    </w:p>
    <w:p w14:paraId="3C0F7F53">
      <w:pPr>
        <w:jc w:val="both"/>
        <w:rPr>
          <w:rFonts w:ascii="Times New Roman" w:hAnsi="Times New Roman"/>
          <w:color w:val="22272F"/>
        </w:rPr>
      </w:pPr>
      <w:r>
        <w:rPr>
          <w:rFonts w:ascii="Times New Roman" w:hAnsi="Times New Roman"/>
          <w:color w:val="22272F"/>
        </w:rPr>
        <w:t>3.20. Персональные данные членов товарищества в электронном виде хранятся в локальной компьютерной сети товарищества, в электронных папках и файлах в персональных компьютерах председателя товарищества и лиц, допущенных к обработке персональных данных членов товарищества.</w:t>
      </w:r>
    </w:p>
    <w:p w14:paraId="23B51E5E">
      <w:pPr>
        <w:jc w:val="center"/>
        <w:rPr>
          <w:rFonts w:ascii="Times New Roman" w:hAnsi="Times New Roman"/>
          <w:b/>
          <w:color w:val="22272F"/>
        </w:rPr>
      </w:pPr>
    </w:p>
    <w:p w14:paraId="33D5FD5B">
      <w:pPr>
        <w:jc w:val="center"/>
        <w:rPr>
          <w:rFonts w:ascii="Times New Roman" w:hAnsi="Times New Roman"/>
          <w:b/>
          <w:color w:val="22272F"/>
        </w:rPr>
      </w:pPr>
      <w:bookmarkStart w:id="0" w:name="_GoBack"/>
      <w:bookmarkEnd w:id="0"/>
      <w:r>
        <w:rPr>
          <w:rFonts w:ascii="Times New Roman" w:hAnsi="Times New Roman"/>
          <w:b/>
          <w:color w:val="22272F"/>
        </w:rPr>
        <w:t>4. Передача персональных данных</w:t>
      </w:r>
    </w:p>
    <w:p w14:paraId="680DABB8">
      <w:pPr>
        <w:jc w:val="both"/>
        <w:rPr>
          <w:rFonts w:ascii="Times New Roman" w:hAnsi="Times New Roman"/>
          <w:color w:val="22272F"/>
        </w:rPr>
      </w:pPr>
      <w:r>
        <w:rPr>
          <w:rFonts w:ascii="Times New Roman" w:hAnsi="Times New Roman"/>
          <w:color w:val="22272F"/>
        </w:rPr>
        <w:t>4.1. При передаче персональных данных членов товарищества товарищество соблюдает следующие требования:</w:t>
      </w:r>
    </w:p>
    <w:p w14:paraId="68EB03A7">
      <w:pPr>
        <w:jc w:val="both"/>
        <w:rPr>
          <w:rFonts w:ascii="Times New Roman" w:hAnsi="Times New Roman"/>
          <w:color w:val="22272F"/>
        </w:rPr>
      </w:pPr>
      <w:r>
        <w:rPr>
          <w:rFonts w:ascii="Times New Roman" w:hAnsi="Times New Roman"/>
          <w:color w:val="22272F"/>
        </w:rPr>
        <w:t>- не сообщать персональные данные члена товарищества третьей стороне без его письменного согласия, за исключением случаев, когда это необходимо в целях предупреждения угрозы жизни и здоровью члена товарищества, а также в других случаях, установленных федеральными законами;</w:t>
      </w:r>
    </w:p>
    <w:p w14:paraId="27DEBE76">
      <w:pPr>
        <w:jc w:val="both"/>
        <w:rPr>
          <w:rFonts w:ascii="Times New Roman" w:hAnsi="Times New Roman"/>
          <w:color w:val="22272F"/>
        </w:rPr>
      </w:pPr>
      <w:r>
        <w:rPr>
          <w:rFonts w:ascii="Times New Roman" w:hAnsi="Times New Roman"/>
          <w:color w:val="22272F"/>
        </w:rPr>
        <w:t>- не сообщать персональные данные члена товарищества в коммерческих целях без его письменного согласия;</w:t>
      </w:r>
    </w:p>
    <w:p w14:paraId="08A8C567">
      <w:pPr>
        <w:jc w:val="both"/>
        <w:rPr>
          <w:rFonts w:ascii="Times New Roman" w:hAnsi="Times New Roman"/>
          <w:color w:val="22272F"/>
        </w:rPr>
      </w:pPr>
      <w:r>
        <w:rPr>
          <w:rFonts w:ascii="Times New Roman" w:hAnsi="Times New Roman"/>
          <w:color w:val="22272F"/>
        </w:rPr>
        <w:t>- предупредить лиц, получающих персональные данные члена товарищества (индивидуала),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члена товарищества, обязаны соблюдать режим секретности (конфиденциальности);</w:t>
      </w:r>
    </w:p>
    <w:p w14:paraId="00348B99">
      <w:pPr>
        <w:jc w:val="both"/>
        <w:rPr>
          <w:rFonts w:ascii="Times New Roman" w:hAnsi="Times New Roman"/>
          <w:color w:val="22272F"/>
        </w:rPr>
      </w:pPr>
      <w:r>
        <w:rPr>
          <w:rFonts w:ascii="Times New Roman" w:hAnsi="Times New Roman"/>
          <w:color w:val="22272F"/>
        </w:rPr>
        <w:t>- разрешать доступ к персональным данным членов товарищества только специально уполномоченным лицам, при этом указанные лица должны иметь право получать только те персональные данные членов товарищества, которые необходимы для выполнения конкретных функций;</w:t>
      </w:r>
    </w:p>
    <w:p w14:paraId="368D41D5">
      <w:pPr>
        <w:jc w:val="both"/>
        <w:rPr>
          <w:rFonts w:ascii="Times New Roman" w:hAnsi="Times New Roman"/>
          <w:color w:val="22272F"/>
        </w:rPr>
      </w:pPr>
      <w:r>
        <w:rPr>
          <w:rFonts w:ascii="Times New Roman" w:hAnsi="Times New Roman"/>
          <w:color w:val="22272F"/>
        </w:rPr>
        <w:t>- не запрашивать информацию о состоянии здоровья членов товарищества;</w:t>
      </w:r>
    </w:p>
    <w:p w14:paraId="62181198">
      <w:pPr>
        <w:jc w:val="both"/>
        <w:rPr>
          <w:rFonts w:ascii="Times New Roman" w:hAnsi="Times New Roman"/>
          <w:color w:val="22272F"/>
        </w:rPr>
      </w:pPr>
      <w:r>
        <w:rPr>
          <w:rFonts w:ascii="Times New Roman" w:hAnsi="Times New Roman"/>
          <w:color w:val="22272F"/>
        </w:rPr>
        <w:t>- передавать персональные данные членов товарищества представителям членов товарищества в порядке, установленном федеральными законами, и ограничивать эту информацию только теми персональными данными членов товарищества, которые необходимы для выполнения указанными представителями их функций.</w:t>
      </w:r>
    </w:p>
    <w:p w14:paraId="7886760E">
      <w:pPr>
        <w:jc w:val="both"/>
        <w:rPr>
          <w:rFonts w:ascii="Times New Roman" w:hAnsi="Times New Roman"/>
          <w:color w:val="22272F"/>
        </w:rPr>
      </w:pPr>
      <w:r>
        <w:rPr>
          <w:rFonts w:ascii="Times New Roman" w:hAnsi="Times New Roman"/>
          <w:color w:val="22272F"/>
        </w:rPr>
        <w:t>4.2. Все сведения о передаче персональных данных члена товарищества учитываются для контроля правомерности использования данной информации лицами, ее получившими.</w:t>
      </w:r>
    </w:p>
    <w:p w14:paraId="31B21381">
      <w:pPr>
        <w:jc w:val="both"/>
        <w:rPr>
          <w:rFonts w:ascii="Times New Roman" w:hAnsi="Times New Roman"/>
          <w:color w:val="22272F"/>
        </w:rPr>
      </w:pPr>
      <w:r>
        <w:rPr>
          <w:rFonts w:ascii="Times New Roman" w:hAnsi="Times New Roman"/>
          <w:color w:val="22272F"/>
        </w:rPr>
        <w:t xml:space="preserve">4.3. Передача персональных данных по запросам третьих лиц, если такая передача прямо не предусмотрена законодательством Российской Федерации, допускается исключительно с </w:t>
      </w:r>
      <w:r>
        <w:fldChar w:fldCharType="begin"/>
      </w:r>
      <w:r>
        <w:instrText xml:space="preserve"> HYPERLINK "file:///C:\\Users\\User\\Desktop\\Роскомнадзор%20ПД\\Положение%20о%20работе%20с%20перс%20данными%20снт.docx" \l "/document/55733344/entry/0" </w:instrText>
      </w:r>
      <w:r>
        <w:fldChar w:fldCharType="separate"/>
      </w:r>
      <w:r>
        <w:rPr>
          <w:rStyle w:val="4"/>
          <w:rFonts w:ascii="Times New Roman" w:hAnsi="Times New Roman"/>
          <w:color w:val="3272C0"/>
        </w:rPr>
        <w:t>согласия</w:t>
      </w:r>
      <w:r>
        <w:rPr>
          <w:rStyle w:val="4"/>
          <w:rFonts w:ascii="Times New Roman" w:hAnsi="Times New Roman"/>
          <w:color w:val="3272C0"/>
        </w:rPr>
        <w:fldChar w:fldCharType="end"/>
      </w:r>
      <w:r>
        <w:rPr>
          <w:rFonts w:ascii="Times New Roman" w:hAnsi="Times New Roman"/>
          <w:color w:val="22272F"/>
        </w:rPr>
        <w:t xml:space="preserve"> члена товарищества на обработку его персональных данных в части их предоставления или согласия на распространение персональных данных.</w:t>
      </w:r>
    </w:p>
    <w:p w14:paraId="2A8E7C84">
      <w:pPr>
        <w:jc w:val="both"/>
        <w:rPr>
          <w:rFonts w:ascii="Times New Roman" w:hAnsi="Times New Roman"/>
          <w:color w:val="22272F"/>
        </w:rPr>
      </w:pPr>
      <w:r>
        <w:rPr>
          <w:rFonts w:ascii="Times New Roman" w:hAnsi="Times New Roman"/>
          <w:color w:val="22272F"/>
        </w:rPr>
        <w:t>4.4. Передача информации, содержащей сведения о персональных данных члена товарищества, по телефону, в связи с невозможностью идентификации лица, запрашивающего информацию, запрещается.</w:t>
      </w:r>
    </w:p>
    <w:p w14:paraId="620E9D2D">
      <w:pPr>
        <w:jc w:val="both"/>
        <w:rPr>
          <w:rFonts w:ascii="Times New Roman" w:hAnsi="Times New Roman"/>
          <w:color w:val="22272F"/>
        </w:rPr>
      </w:pPr>
      <w:r>
        <w:rPr>
          <w:rFonts w:ascii="Times New Roman" w:hAnsi="Times New Roman"/>
          <w:color w:val="22272F"/>
        </w:rPr>
        <w:t xml:space="preserve">4.5. </w:t>
      </w:r>
      <w:r>
        <w:fldChar w:fldCharType="begin"/>
      </w:r>
      <w:r>
        <w:instrText xml:space="preserve"> HYPERLINK "file:///C:\\Users\\User\\Desktop\\Роскомнадзор%20ПД\\Положение%20о%20работе%20с%20перс%20данными%20снт.docx" \l "/document/55733344/entry/0" </w:instrText>
      </w:r>
      <w:r>
        <w:fldChar w:fldCharType="separate"/>
      </w:r>
      <w:r>
        <w:rPr>
          <w:rStyle w:val="4"/>
          <w:rFonts w:ascii="Times New Roman" w:hAnsi="Times New Roman"/>
          <w:color w:val="3272C0"/>
        </w:rPr>
        <w:t>Согласие</w:t>
      </w:r>
      <w:r>
        <w:rPr>
          <w:rStyle w:val="4"/>
          <w:rFonts w:ascii="Times New Roman" w:hAnsi="Times New Roman"/>
          <w:color w:val="3272C0"/>
        </w:rPr>
        <w:fldChar w:fldCharType="end"/>
      </w:r>
      <w:r>
        <w:rPr>
          <w:rFonts w:ascii="Times New Roman" w:hAnsi="Times New Roman"/>
          <w:color w:val="22272F"/>
        </w:rPr>
        <w:t xml:space="preserve"> на обработку персональных данных, разрешенных членом товарищества для распространения, оформляется отдельно от иных согласий этого члена  на обработку его персональных данных. Товарищество обеспечивает члену товарищества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1557D1D6">
      <w:pPr>
        <w:jc w:val="both"/>
        <w:rPr>
          <w:rFonts w:ascii="Times New Roman" w:hAnsi="Times New Roman"/>
          <w:color w:val="22272F"/>
        </w:rPr>
      </w:pPr>
      <w:r>
        <w:rPr>
          <w:rFonts w:ascii="Times New Roman" w:hAnsi="Times New Roman"/>
          <w:color w:val="22272F"/>
        </w:rPr>
        <w:t xml:space="preserve">4.6. В </w:t>
      </w:r>
      <w:r>
        <w:fldChar w:fldCharType="begin"/>
      </w:r>
      <w:r>
        <w:instrText xml:space="preserve"> HYPERLINK "file:///C:\\Users\\User\\Desktop\\Роскомнадзор%20ПД\\Положение%20о%20работе%20с%20перс%20данными%20снт.docx" \l "/document/55733344/entry/0" </w:instrText>
      </w:r>
      <w:r>
        <w:fldChar w:fldCharType="separate"/>
      </w:r>
      <w:r>
        <w:rPr>
          <w:rStyle w:val="4"/>
          <w:rFonts w:ascii="Times New Roman" w:hAnsi="Times New Roman"/>
          <w:color w:val="3272C0"/>
        </w:rPr>
        <w:t>согласии</w:t>
      </w:r>
      <w:r>
        <w:rPr>
          <w:rStyle w:val="4"/>
          <w:rFonts w:ascii="Times New Roman" w:hAnsi="Times New Roman"/>
          <w:color w:val="3272C0"/>
        </w:rPr>
        <w:fldChar w:fldCharType="end"/>
      </w:r>
      <w:r>
        <w:rPr>
          <w:rFonts w:ascii="Times New Roman" w:hAnsi="Times New Roman"/>
          <w:color w:val="22272F"/>
        </w:rPr>
        <w:t xml:space="preserve"> на обработку персональных данных, разрешенных членом товарищества для распространения, он вправе установить запреты на передачу (кроме предоставления доступа) этих персональных данных товариществом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446F3ECF">
      <w:pPr>
        <w:jc w:val="both"/>
        <w:rPr>
          <w:rFonts w:ascii="Times New Roman" w:hAnsi="Times New Roman"/>
          <w:color w:val="22272F"/>
        </w:rPr>
      </w:pPr>
      <w:r>
        <w:rPr>
          <w:rFonts w:ascii="Times New Roman" w:hAnsi="Times New Roman"/>
          <w:color w:val="22272F"/>
        </w:rPr>
        <w:t>4.7. Передача (распространение, предоставление, доступ) персональных данных, разрешенных членом товарищества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товариществом.</w:t>
      </w:r>
    </w:p>
    <w:p w14:paraId="7553E538">
      <w:pPr>
        <w:jc w:val="center"/>
        <w:rPr>
          <w:rFonts w:ascii="Times New Roman" w:hAnsi="Times New Roman"/>
          <w:b/>
          <w:color w:val="22272F"/>
        </w:rPr>
      </w:pPr>
      <w:r>
        <w:rPr>
          <w:rFonts w:ascii="Times New Roman" w:hAnsi="Times New Roman"/>
          <w:b/>
          <w:color w:val="22272F"/>
        </w:rPr>
        <w:t>5. Обезличивание персональных данных при получении требования о предоставлении персональных данных, полученных в результате обезличивания персональных данных</w:t>
      </w:r>
    </w:p>
    <w:p w14:paraId="0F8A60B2">
      <w:pPr>
        <w:jc w:val="both"/>
        <w:rPr>
          <w:rFonts w:ascii="Times New Roman" w:hAnsi="Times New Roman"/>
          <w:color w:val="22272F"/>
        </w:rPr>
      </w:pPr>
      <w:r>
        <w:rPr>
          <w:rFonts w:ascii="Times New Roman" w:hAnsi="Times New Roman"/>
          <w:color w:val="22272F"/>
        </w:rPr>
        <w:t xml:space="preserve">5.1. При получении требования о предоставлении персональных данных, полученных в результате обезличивания персональных данных, товарищество обезличивает обрабатываемые им персональные данные в соответствии с </w:t>
      </w:r>
      <w:r>
        <w:fldChar w:fldCharType="begin"/>
      </w:r>
      <w:r>
        <w:instrText xml:space="preserve"> HYPERLINK "file:///C:\\Users\\User\\Desktop\\Роскомнадзор%20ПД\\Положение%20о%20работе%20с%20перс%20данными%20снт.docx" \l "/document/412443296/entry/1000" </w:instrText>
      </w:r>
      <w:r>
        <w:fldChar w:fldCharType="separate"/>
      </w:r>
      <w:r>
        <w:rPr>
          <w:rStyle w:val="4"/>
          <w:rFonts w:ascii="Times New Roman" w:hAnsi="Times New Roman"/>
          <w:color w:val="3272C0"/>
        </w:rPr>
        <w:t>требованиями</w:t>
      </w:r>
      <w:r>
        <w:rPr>
          <w:rStyle w:val="4"/>
          <w:rFonts w:ascii="Times New Roman" w:hAnsi="Times New Roman"/>
          <w:color w:val="3272C0"/>
        </w:rPr>
        <w:fldChar w:fldCharType="end"/>
      </w:r>
      <w:r>
        <w:rPr>
          <w:rFonts w:ascii="Times New Roman" w:hAnsi="Times New Roman"/>
          <w:color w:val="22272F"/>
        </w:rPr>
        <w:t xml:space="preserve"> к обезличиванию персональных данных, </w:t>
      </w:r>
      <w:r>
        <w:fldChar w:fldCharType="begin"/>
      </w:r>
      <w:r>
        <w:instrText xml:space="preserve"> HYPERLINK "file:///C:\\Users\\User\\Desktop\\Роскомнадзор%20ПД\\Положение%20о%20работе%20с%20перс%20данными%20снт.docx" \l "/document/412443296/entry/2000" </w:instrText>
      </w:r>
      <w:r>
        <w:fldChar w:fldCharType="separate"/>
      </w:r>
      <w:r>
        <w:rPr>
          <w:rStyle w:val="4"/>
          <w:rFonts w:ascii="Times New Roman" w:hAnsi="Times New Roman"/>
          <w:color w:val="3272C0"/>
        </w:rPr>
        <w:t>методами</w:t>
      </w:r>
      <w:r>
        <w:rPr>
          <w:rStyle w:val="4"/>
          <w:rFonts w:ascii="Times New Roman" w:hAnsi="Times New Roman"/>
          <w:color w:val="3272C0"/>
        </w:rPr>
        <w:fldChar w:fldCharType="end"/>
      </w:r>
      <w:r>
        <w:rPr>
          <w:rFonts w:ascii="Times New Roman" w:hAnsi="Times New Roman"/>
          <w:color w:val="22272F"/>
        </w:rPr>
        <w:t xml:space="preserve"> обезличивания персональных данных и </w:t>
      </w:r>
      <w:r>
        <w:fldChar w:fldCharType="begin"/>
      </w:r>
      <w:r>
        <w:instrText xml:space="preserve"> HYPERLINK "file:///C:\\Users\\User\\Desktop\\Роскомнадзор%20ПД\\Положение%20о%20работе%20с%20перс%20данными%20снт.docx" \l "/document/412443296/entry/3000" </w:instrText>
      </w:r>
      <w:r>
        <w:fldChar w:fldCharType="separate"/>
      </w:r>
      <w:r>
        <w:rPr>
          <w:rStyle w:val="4"/>
          <w:rFonts w:ascii="Times New Roman" w:hAnsi="Times New Roman"/>
          <w:color w:val="3272C0"/>
        </w:rPr>
        <w:t>порядком</w:t>
      </w:r>
      <w:r>
        <w:rPr>
          <w:rStyle w:val="4"/>
          <w:rFonts w:ascii="Times New Roman" w:hAnsi="Times New Roman"/>
          <w:color w:val="3272C0"/>
        </w:rPr>
        <w:fldChar w:fldCharType="end"/>
      </w:r>
      <w:r>
        <w:rPr>
          <w:rFonts w:ascii="Times New Roman" w:hAnsi="Times New Roman"/>
          <w:color w:val="22272F"/>
        </w:rPr>
        <w:t xml:space="preserve"> обезличивания персональных данных, утвержденными </w:t>
      </w:r>
      <w:r>
        <w:fldChar w:fldCharType="begin"/>
      </w:r>
      <w:r>
        <w:instrText xml:space="preserve"> HYPERLINK "file:///C:\\Users\\User\\Desktop\\Роскомнадзор%20ПД\\Положение%20о%20работе%20с%20перс%20данными%20снт.docx" \l "/document/412443296/entry/0" </w:instrText>
      </w:r>
      <w:r>
        <w:fldChar w:fldCharType="separate"/>
      </w:r>
      <w:r>
        <w:rPr>
          <w:rStyle w:val="4"/>
          <w:rFonts w:ascii="Times New Roman" w:hAnsi="Times New Roman"/>
          <w:color w:val="3272C0"/>
        </w:rPr>
        <w:t>постановлением</w:t>
      </w:r>
      <w:r>
        <w:rPr>
          <w:rStyle w:val="4"/>
          <w:rFonts w:ascii="Times New Roman" w:hAnsi="Times New Roman"/>
          <w:color w:val="3272C0"/>
        </w:rPr>
        <w:fldChar w:fldCharType="end"/>
      </w:r>
      <w:r>
        <w:rPr>
          <w:rFonts w:ascii="Times New Roman" w:hAnsi="Times New Roman"/>
          <w:color w:val="22272F"/>
        </w:rPr>
        <w:t xml:space="preserve"> Правительства Российской Федерации от 1 августа 2025 г. N 1154.</w:t>
      </w:r>
    </w:p>
    <w:p w14:paraId="04BE4A98">
      <w:pPr>
        <w:jc w:val="both"/>
        <w:rPr>
          <w:rFonts w:ascii="Times New Roman" w:hAnsi="Times New Roman"/>
          <w:color w:val="22272F"/>
        </w:rPr>
      </w:pPr>
      <w:r>
        <w:rPr>
          <w:rFonts w:ascii="Times New Roman" w:hAnsi="Times New Roman"/>
          <w:color w:val="22272F"/>
        </w:rPr>
        <w:t>5.2. При обезличивании персональных данных товарищество обеспечивает:</w:t>
      </w:r>
    </w:p>
    <w:p w14:paraId="15F6DA72">
      <w:pPr>
        <w:jc w:val="both"/>
        <w:rPr>
          <w:rFonts w:ascii="Times New Roman" w:hAnsi="Times New Roman"/>
          <w:color w:val="22272F"/>
        </w:rPr>
      </w:pPr>
      <w:r>
        <w:rPr>
          <w:rFonts w:ascii="Times New Roman" w:hAnsi="Times New Roman"/>
          <w:color w:val="22272F"/>
        </w:rPr>
        <w:t xml:space="preserve">- соблюдение </w:t>
      </w:r>
      <w:r>
        <w:fldChar w:fldCharType="begin"/>
      </w:r>
      <w:r>
        <w:instrText xml:space="preserve"> HYPERLINK "file:///C:\\Users\\User\\Desktop\\Роскомнадзор%20ПД\\Положение%20о%20работе%20с%20перс%20данными%20снт.docx" \l "/document/412443296/entry/3000" </w:instrText>
      </w:r>
      <w:r>
        <w:fldChar w:fldCharType="separate"/>
      </w:r>
      <w:r>
        <w:rPr>
          <w:rStyle w:val="4"/>
          <w:rFonts w:ascii="Times New Roman" w:hAnsi="Times New Roman"/>
          <w:color w:val="3272C0"/>
        </w:rPr>
        <w:t>Правил</w:t>
      </w:r>
      <w:r>
        <w:rPr>
          <w:rStyle w:val="4"/>
          <w:rFonts w:ascii="Times New Roman" w:hAnsi="Times New Roman"/>
          <w:color w:val="3272C0"/>
        </w:rPr>
        <w:fldChar w:fldCharType="end"/>
      </w:r>
      <w:r>
        <w:rPr>
          <w:rFonts w:ascii="Times New Roman" w:hAnsi="Times New Roman"/>
          <w:color w:val="22272F"/>
        </w:rPr>
        <w:t xml:space="preserve"> обезличивания персональных данных и методов обезличивания персональных данных, утвержденных </w:t>
      </w:r>
      <w:r>
        <w:fldChar w:fldCharType="begin"/>
      </w:r>
      <w:r>
        <w:instrText xml:space="preserve"> HYPERLINK "file:///C:\\Users\\User\\Desktop\\Роскомнадзор%20ПД\\Положение%20о%20работе%20с%20перс%20данными%20снт.docx" \l "/document/412443296/entry/0" </w:instrText>
      </w:r>
      <w:r>
        <w:fldChar w:fldCharType="separate"/>
      </w:r>
      <w:r>
        <w:rPr>
          <w:rStyle w:val="4"/>
          <w:rFonts w:ascii="Times New Roman" w:hAnsi="Times New Roman"/>
          <w:color w:val="3272C0"/>
        </w:rPr>
        <w:t>постановлением</w:t>
      </w:r>
      <w:r>
        <w:rPr>
          <w:rStyle w:val="4"/>
          <w:rFonts w:ascii="Times New Roman" w:hAnsi="Times New Roman"/>
          <w:color w:val="3272C0"/>
        </w:rPr>
        <w:fldChar w:fldCharType="end"/>
      </w:r>
      <w:r>
        <w:rPr>
          <w:rFonts w:ascii="Times New Roman" w:hAnsi="Times New Roman"/>
          <w:color w:val="22272F"/>
        </w:rPr>
        <w:t xml:space="preserve"> Правительства Российской Федерации от 1 августа 2025 г. N 1154;</w:t>
      </w:r>
    </w:p>
    <w:p w14:paraId="5858C8A5">
      <w:pPr>
        <w:jc w:val="both"/>
        <w:rPr>
          <w:rFonts w:ascii="Times New Roman" w:hAnsi="Times New Roman"/>
          <w:color w:val="22272F"/>
        </w:rPr>
      </w:pPr>
      <w:r>
        <w:rPr>
          <w:rFonts w:ascii="Times New Roman" w:hAnsi="Times New Roman"/>
          <w:color w:val="22272F"/>
        </w:rPr>
        <w:t>- раздельное хранение персональных данных и обезличенных данных;</w:t>
      </w:r>
    </w:p>
    <w:p w14:paraId="1242E42F">
      <w:pPr>
        <w:jc w:val="both"/>
        <w:rPr>
          <w:rFonts w:ascii="Times New Roman" w:hAnsi="Times New Roman"/>
          <w:color w:val="22272F"/>
        </w:rPr>
      </w:pPr>
      <w:r>
        <w:rPr>
          <w:rFonts w:ascii="Times New Roman" w:hAnsi="Times New Roman"/>
          <w:color w:val="22272F"/>
        </w:rPr>
        <w:t xml:space="preserve">- принятие мер по обеспечению безопасности обезличенных данных в соответствии с </w:t>
      </w:r>
      <w:r>
        <w:fldChar w:fldCharType="begin"/>
      </w:r>
      <w:r>
        <w:instrText xml:space="preserve"> HYPERLINK "file:///C:\\Users\\User\\Desktop\\Роскомнадзор%20ПД\\Положение%20о%20работе%20с%20перс%20данными%20снт.docx" \l "/document/12148567/entry/0" </w:instrText>
      </w:r>
      <w:r>
        <w:fldChar w:fldCharType="separate"/>
      </w:r>
      <w:r>
        <w:rPr>
          <w:rStyle w:val="4"/>
          <w:rFonts w:ascii="Times New Roman" w:hAnsi="Times New Roman"/>
          <w:color w:val="3272C0"/>
        </w:rPr>
        <w:t>Законом</w:t>
      </w:r>
      <w:r>
        <w:rPr>
          <w:rStyle w:val="4"/>
          <w:rFonts w:ascii="Times New Roman" w:hAnsi="Times New Roman"/>
          <w:color w:val="3272C0"/>
        </w:rPr>
        <w:fldChar w:fldCharType="end"/>
      </w:r>
      <w:r>
        <w:rPr>
          <w:rFonts w:ascii="Times New Roman" w:hAnsi="Times New Roman"/>
          <w:color w:val="22272F"/>
        </w:rPr>
        <w:t xml:space="preserve"> о персональных данных;</w:t>
      </w:r>
    </w:p>
    <w:p w14:paraId="61AC68DE">
      <w:pPr>
        <w:jc w:val="both"/>
        <w:rPr>
          <w:rFonts w:ascii="Times New Roman" w:hAnsi="Times New Roman"/>
          <w:color w:val="22272F"/>
        </w:rPr>
      </w:pPr>
      <w:r>
        <w:rPr>
          <w:rFonts w:ascii="Times New Roman" w:hAnsi="Times New Roman"/>
          <w:color w:val="22272F"/>
        </w:rPr>
        <w:t>- исключение из обезличенных данных информации, доступ к которой ограничен федеральными законами;</w:t>
      </w:r>
    </w:p>
    <w:p w14:paraId="4196E875">
      <w:pPr>
        <w:jc w:val="both"/>
        <w:rPr>
          <w:rFonts w:ascii="Times New Roman" w:hAnsi="Times New Roman"/>
          <w:color w:val="22272F"/>
        </w:rPr>
      </w:pPr>
      <w:r>
        <w:rPr>
          <w:rFonts w:ascii="Times New Roman" w:hAnsi="Times New Roman"/>
          <w:color w:val="22272F"/>
        </w:rPr>
        <w:t xml:space="preserve">-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товарищества в государственную информационную систему Министерства цифрового развития, связи и массовых коммуникаций Российской Федерации, указанную в </w:t>
      </w:r>
      <w:r>
        <w:fldChar w:fldCharType="begin"/>
      </w:r>
      <w:r>
        <w:instrText xml:space="preserve"> HYPERLINK "file:///C:\\Users\\User\\Desktop\\Роскомнадзор%20ПД\\Положение%20о%20работе%20с%20перс%20данными%20снт.docx" \l "/document/12148567/entry/131" </w:instrText>
      </w:r>
      <w:r>
        <w:fldChar w:fldCharType="separate"/>
      </w:r>
      <w:r>
        <w:rPr>
          <w:rStyle w:val="4"/>
          <w:rFonts w:ascii="Times New Roman" w:hAnsi="Times New Roman"/>
          <w:color w:val="3272C0"/>
        </w:rPr>
        <w:t>статье 13</w:t>
      </w:r>
      <w:r>
        <w:rPr>
          <w:rStyle w:val="4"/>
          <w:rFonts w:ascii="Times New Roman" w:hAnsi="Times New Roman"/>
          <w:color w:val="3272C0"/>
          <w:vertAlign w:val="superscript"/>
        </w:rPr>
        <w:t xml:space="preserve"> 1</w:t>
      </w:r>
      <w:r>
        <w:rPr>
          <w:rStyle w:val="4"/>
          <w:rFonts w:ascii="Times New Roman" w:hAnsi="Times New Roman"/>
          <w:color w:val="3272C0"/>
          <w:vertAlign w:val="superscript"/>
        </w:rPr>
        <w:fldChar w:fldCharType="end"/>
      </w:r>
      <w:r>
        <w:rPr>
          <w:rFonts w:ascii="Times New Roman" w:hAnsi="Times New Roman"/>
          <w:color w:val="22272F"/>
        </w:rPr>
        <w:t xml:space="preserve"> Закона о персональных данных, без потери таких данных и (или) их изменения;</w:t>
      </w:r>
    </w:p>
    <w:p w14:paraId="782B7498">
      <w:pPr>
        <w:jc w:val="both"/>
        <w:rPr>
          <w:rFonts w:ascii="Times New Roman" w:hAnsi="Times New Roman"/>
          <w:color w:val="22272F"/>
        </w:rPr>
      </w:pPr>
      <w:r>
        <w:rPr>
          <w:rFonts w:ascii="Times New Roman" w:hAnsi="Times New Roman"/>
          <w:color w:val="22272F"/>
        </w:rPr>
        <w:t xml:space="preserve">- возможность внесения изменений и дополнений в обезличенные данные, поддержку актуальности обезличенных данных и возможность повторного применения </w:t>
      </w:r>
      <w:r>
        <w:fldChar w:fldCharType="begin"/>
      </w:r>
      <w:r>
        <w:instrText xml:space="preserve"> HYPERLINK "file:///C:\\Users\\User\\Desktop\\Роскомнадзор%20ПД\\Положение%20о%20работе%20с%20перс%20данными%20снт.docx" \l "/document/412443296/entry/2000" </w:instrText>
      </w:r>
      <w:r>
        <w:fldChar w:fldCharType="separate"/>
      </w:r>
      <w:r>
        <w:rPr>
          <w:rStyle w:val="4"/>
          <w:rFonts w:ascii="Times New Roman" w:hAnsi="Times New Roman"/>
          <w:color w:val="3272C0"/>
        </w:rPr>
        <w:t>методов</w:t>
      </w:r>
      <w:r>
        <w:rPr>
          <w:rStyle w:val="4"/>
          <w:rFonts w:ascii="Times New Roman" w:hAnsi="Times New Roman"/>
          <w:color w:val="3272C0"/>
        </w:rPr>
        <w:fldChar w:fldCharType="end"/>
      </w:r>
      <w:r>
        <w:rPr>
          <w:rFonts w:ascii="Times New Roman" w:hAnsi="Times New Roman"/>
          <w:color w:val="22272F"/>
        </w:rPr>
        <w:t xml:space="preserve"> обезличивания персональных данных, утвержденных </w:t>
      </w:r>
      <w:r>
        <w:fldChar w:fldCharType="begin"/>
      </w:r>
      <w:r>
        <w:instrText xml:space="preserve"> HYPERLINK "file:///C:\\Users\\User\\Desktop\\Роскомнадзор%20ПД\\Положение%20о%20работе%20с%20перс%20данными%20снт.docx" \l "/document/412443296/entry/0" </w:instrText>
      </w:r>
      <w:r>
        <w:fldChar w:fldCharType="separate"/>
      </w:r>
      <w:r>
        <w:rPr>
          <w:rStyle w:val="4"/>
          <w:rFonts w:ascii="Times New Roman" w:hAnsi="Times New Roman"/>
          <w:color w:val="3272C0"/>
        </w:rPr>
        <w:t>постановлением</w:t>
      </w:r>
      <w:r>
        <w:rPr>
          <w:rStyle w:val="4"/>
          <w:rFonts w:ascii="Times New Roman" w:hAnsi="Times New Roman"/>
          <w:color w:val="3272C0"/>
        </w:rPr>
        <w:fldChar w:fldCharType="end"/>
      </w:r>
      <w:r>
        <w:rPr>
          <w:rFonts w:ascii="Times New Roman" w:hAnsi="Times New Roman"/>
          <w:color w:val="22272F"/>
        </w:rPr>
        <w:t xml:space="preserve"> Правительства Российской Федерации от 1 августа 2025 г. N 1154, без возможности преобразования обезличенных данных к исходному виду, позволяющему определить их принадлежность конкретному члену товарищества, а также целостность массива обезличенных данных и их соответствие требованию о предоставлении обезличенных данных.</w:t>
      </w:r>
    </w:p>
    <w:p w14:paraId="11A72B81">
      <w:pPr>
        <w:jc w:val="both"/>
        <w:rPr>
          <w:rFonts w:ascii="Times New Roman" w:hAnsi="Times New Roman"/>
          <w:color w:val="22272F"/>
        </w:rPr>
      </w:pPr>
      <w:r>
        <w:rPr>
          <w:rFonts w:ascii="Times New Roman" w:hAnsi="Times New Roman"/>
          <w:color w:val="22272F"/>
        </w:rPr>
        <w:t>5.3. Выполнение товариществом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457FB005">
      <w:pPr>
        <w:jc w:val="both"/>
        <w:rPr>
          <w:rFonts w:ascii="Times New Roman" w:hAnsi="Times New Roman"/>
          <w:color w:val="22272F"/>
        </w:rPr>
      </w:pPr>
      <w:r>
        <w:rPr>
          <w:rFonts w:ascii="Times New Roman" w:hAnsi="Times New Roman"/>
          <w:color w:val="22272F"/>
        </w:rPr>
        <w:t>5.4. Товарищество в соответствии с требованием о предоставлении персональных данных, полученных в результате обезличивания персональных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49280698">
      <w:pPr>
        <w:jc w:val="center"/>
        <w:rPr>
          <w:rFonts w:ascii="Times New Roman" w:hAnsi="Times New Roman"/>
          <w:b/>
          <w:color w:val="22272F"/>
        </w:rPr>
      </w:pPr>
      <w:r>
        <w:rPr>
          <w:rFonts w:ascii="Times New Roman" w:hAnsi="Times New Roman"/>
          <w:b/>
          <w:color w:val="22272F"/>
        </w:rPr>
        <w:t>6. Порядок уничтожения персональных данных</w:t>
      </w:r>
    </w:p>
    <w:p w14:paraId="3F66A9C8">
      <w:pPr>
        <w:jc w:val="both"/>
        <w:rPr>
          <w:rFonts w:ascii="Times New Roman" w:hAnsi="Times New Roman"/>
          <w:color w:val="22272F"/>
        </w:rPr>
      </w:pPr>
      <w:r>
        <w:rPr>
          <w:rFonts w:ascii="Times New Roman" w:hAnsi="Times New Roman"/>
          <w:color w:val="22272F"/>
        </w:rPr>
        <w:t>6.1. В случае выявления неправомерной обработки персональных данных при обращении члена товарищества товарищество осуществляет блокирование неправомерно обрабатываемых персональных данных, относящихся к этому члену, с момента такого обращения на период проверки.</w:t>
      </w:r>
    </w:p>
    <w:p w14:paraId="556E86DA">
      <w:pPr>
        <w:jc w:val="both"/>
        <w:rPr>
          <w:rFonts w:ascii="Times New Roman" w:hAnsi="Times New Roman"/>
          <w:color w:val="22272F"/>
        </w:rPr>
      </w:pPr>
      <w:r>
        <w:rPr>
          <w:rFonts w:ascii="Times New Roman" w:hAnsi="Times New Roman"/>
          <w:color w:val="22272F"/>
        </w:rPr>
        <w:t>6.2. В случае выявления неточных персональных данных при обращении члена товарищества товарищество осуществляет блокирование персональных данных, относящихся к этому члену, с момента такого обращения на период проверки, если блокирование персональных данных не нарушает права и законные интересы этого члена или третьих лиц.</w:t>
      </w:r>
    </w:p>
    <w:p w14:paraId="0405C599">
      <w:pPr>
        <w:jc w:val="both"/>
        <w:rPr>
          <w:rFonts w:ascii="Times New Roman" w:hAnsi="Times New Roman"/>
          <w:color w:val="22272F"/>
        </w:rPr>
      </w:pPr>
      <w:r>
        <w:rPr>
          <w:rFonts w:ascii="Times New Roman" w:hAnsi="Times New Roman"/>
          <w:color w:val="22272F"/>
        </w:rPr>
        <w:t>6.3. В случае подтверждения факта неточности персональных данных товарищество на основании сведений, представленных членом товарищества,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7E3FDCC">
      <w:pPr>
        <w:jc w:val="both"/>
        <w:rPr>
          <w:rFonts w:ascii="Times New Roman" w:hAnsi="Times New Roman"/>
          <w:color w:val="22272F"/>
        </w:rPr>
      </w:pPr>
      <w:r>
        <w:rPr>
          <w:rFonts w:ascii="Times New Roman" w:hAnsi="Times New Roman"/>
          <w:color w:val="22272F"/>
        </w:rPr>
        <w:t>6.4. В случае выявления неправомерной обработки персональных данных, осуществляемой товариществом, товарищество в срок, не превышающий трех рабочих дней с даты этого выявления, прекращает неправомерную обработку персональных данных.</w:t>
      </w:r>
    </w:p>
    <w:p w14:paraId="14B09346">
      <w:pPr>
        <w:jc w:val="both"/>
        <w:rPr>
          <w:rFonts w:ascii="Times New Roman" w:hAnsi="Times New Roman"/>
          <w:color w:val="22272F"/>
        </w:rPr>
      </w:pPr>
      <w:r>
        <w:rPr>
          <w:rFonts w:ascii="Times New Roman" w:hAnsi="Times New Roman"/>
          <w:color w:val="22272F"/>
        </w:rPr>
        <w:t>6.5. В случае если обеспечить правомерность обработки персональных данных невозможно, товарищество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60038BA9">
      <w:pPr>
        <w:jc w:val="both"/>
        <w:rPr>
          <w:rFonts w:ascii="Times New Roman" w:hAnsi="Times New Roman"/>
          <w:color w:val="22272F"/>
        </w:rPr>
      </w:pPr>
      <w:r>
        <w:rPr>
          <w:rFonts w:ascii="Times New Roman" w:hAnsi="Times New Roman"/>
          <w:color w:val="22272F"/>
        </w:rPr>
        <w:t>6.6. Об устранении допущенных нарушений или об уничтожении персональных данных товарищество уведомляет члена товарищества.</w:t>
      </w:r>
    </w:p>
    <w:p w14:paraId="5741D1AB">
      <w:pPr>
        <w:jc w:val="both"/>
        <w:rPr>
          <w:rFonts w:ascii="Times New Roman" w:hAnsi="Times New Roman"/>
          <w:color w:val="22272F"/>
        </w:rPr>
      </w:pPr>
      <w:r>
        <w:rPr>
          <w:rFonts w:ascii="Times New Roman" w:hAnsi="Times New Roman"/>
          <w:color w:val="22272F"/>
        </w:rPr>
        <w:t>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члена товарищества, товарищество с момента выявления такого инцидента товариществом,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5BAEDFF2">
      <w:pPr>
        <w:jc w:val="both"/>
        <w:rPr>
          <w:rFonts w:ascii="Times New Roman" w:hAnsi="Times New Roman"/>
          <w:color w:val="22272F"/>
        </w:rPr>
      </w:pPr>
      <w:r>
        <w:rPr>
          <w:rFonts w:ascii="Times New Roman" w:hAnsi="Times New Roman"/>
          <w:color w:val="22272F"/>
        </w:rPr>
        <w:t>- в течение двадцати четырех часов о произошедшем инциденте, о предполагаемых причинах, повлекших нарушение прав члена товарищества, и предполагаемом вреде, нанесенном правам члена товарищества, о принятых мерах по устранению последствий соответствующего инцидента, а также предоставляет сведения о лице, уполномоченном товариществом на взаимодействие с уполномоченным органом по защите прав субъектов персональных данных, по вопросам, связанным с выявленным инцидентом;</w:t>
      </w:r>
    </w:p>
    <w:p w14:paraId="44804149">
      <w:pPr>
        <w:jc w:val="both"/>
        <w:rPr>
          <w:rFonts w:ascii="Times New Roman" w:hAnsi="Times New Roman"/>
          <w:color w:val="22272F"/>
        </w:rPr>
      </w:pPr>
      <w:r>
        <w:rPr>
          <w:rFonts w:ascii="Times New Roman" w:hAnsi="Times New Roman"/>
          <w:color w:val="22272F"/>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044B053B">
      <w:pPr>
        <w:jc w:val="both"/>
        <w:rPr>
          <w:rFonts w:ascii="Times New Roman" w:hAnsi="Times New Roman"/>
          <w:color w:val="22272F"/>
        </w:rPr>
      </w:pPr>
      <w:r>
        <w:rPr>
          <w:rFonts w:ascii="Times New Roman" w:hAnsi="Times New Roman"/>
          <w:color w:val="22272F"/>
        </w:rPr>
        <w:t>6.8. В случае достижения цели обработки персональных данных товарищество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544A9C85">
      <w:pPr>
        <w:jc w:val="both"/>
        <w:rPr>
          <w:rFonts w:ascii="Times New Roman" w:hAnsi="Times New Roman"/>
          <w:color w:val="22272F"/>
        </w:rPr>
      </w:pPr>
      <w:r>
        <w:rPr>
          <w:rFonts w:ascii="Times New Roman" w:hAnsi="Times New Roman"/>
          <w:color w:val="22272F"/>
        </w:rPr>
        <w:t xml:space="preserve">6.9. В случае отзыва членом товарищества </w:t>
      </w:r>
      <w:r>
        <w:fldChar w:fldCharType="begin"/>
      </w:r>
      <w:r>
        <w:instrText xml:space="preserve"> HYPERLINK "file:///C:\\Users\\User\\Desktop\\Роскомнадзор%20ПД\\Положение%20о%20работе%20с%20перс%20данными%20снт.docx" \l "/document/55733344/entry/0" </w:instrText>
      </w:r>
      <w:r>
        <w:fldChar w:fldCharType="separate"/>
      </w:r>
      <w:r>
        <w:rPr>
          <w:rStyle w:val="4"/>
          <w:rFonts w:ascii="Times New Roman" w:hAnsi="Times New Roman"/>
          <w:color w:val="3272C0"/>
        </w:rPr>
        <w:t>согласия</w:t>
      </w:r>
      <w:r>
        <w:rPr>
          <w:rStyle w:val="4"/>
          <w:rFonts w:ascii="Times New Roman" w:hAnsi="Times New Roman"/>
          <w:color w:val="3272C0"/>
        </w:rPr>
        <w:fldChar w:fldCharType="end"/>
      </w:r>
      <w:r>
        <w:rPr>
          <w:rFonts w:ascii="Times New Roman" w:hAnsi="Times New Roman"/>
          <w:color w:val="22272F"/>
        </w:rPr>
        <w:t xml:space="preserve"> на обработку его персональных данных товарищество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6903A99D">
      <w:pPr>
        <w:jc w:val="both"/>
        <w:rPr>
          <w:rFonts w:ascii="Times New Roman" w:hAnsi="Times New Roman"/>
          <w:color w:val="22272F"/>
        </w:rPr>
      </w:pPr>
      <w:r>
        <w:rPr>
          <w:rFonts w:ascii="Times New Roman" w:hAnsi="Times New Roman"/>
          <w:color w:val="22272F"/>
        </w:rPr>
        <w:t xml:space="preserve">6.10. В случае обращения члена товарищества в товарищество с требованием о прекращении обработки персональных данных товарищество в срок, не превышающий десяти рабочих дней с даты получения им соответствующего требования, прекращает их обработку, за исключением случаев, предусмотренных </w:t>
      </w:r>
      <w:r>
        <w:fldChar w:fldCharType="begin"/>
      </w:r>
      <w:r>
        <w:instrText xml:space="preserve"> HYPERLINK "file:///C:\\Users\\User\\Desktop\\Роскомнадзор%20ПД\\Положение%20о%20работе%20с%20перс%20данными%20снт.docx" \l "/document/12148567/entry/0" </w:instrText>
      </w:r>
      <w:r>
        <w:fldChar w:fldCharType="separate"/>
      </w:r>
      <w:r>
        <w:rPr>
          <w:rStyle w:val="4"/>
          <w:rFonts w:ascii="Times New Roman" w:hAnsi="Times New Roman"/>
          <w:color w:val="3272C0"/>
        </w:rPr>
        <w:t>Законом</w:t>
      </w:r>
      <w:r>
        <w:rPr>
          <w:rStyle w:val="4"/>
          <w:rFonts w:ascii="Times New Roman" w:hAnsi="Times New Roman"/>
          <w:color w:val="3272C0"/>
        </w:rPr>
        <w:fldChar w:fldCharType="end"/>
      </w:r>
      <w:r>
        <w:rPr>
          <w:rFonts w:ascii="Times New Roman" w:hAnsi="Times New Roman"/>
          <w:color w:val="22272F"/>
        </w:rPr>
        <w:t xml:space="preserve"> о персональных данных.</w:t>
      </w:r>
    </w:p>
    <w:p w14:paraId="716FFEE4">
      <w:pPr>
        <w:jc w:val="both"/>
        <w:rPr>
          <w:rFonts w:ascii="Times New Roman" w:hAnsi="Times New Roman"/>
          <w:color w:val="22272F"/>
        </w:rPr>
      </w:pPr>
      <w:r>
        <w:rPr>
          <w:rFonts w:ascii="Times New Roman" w:hAnsi="Times New Roman"/>
          <w:color w:val="22272F"/>
        </w:rPr>
        <w:t>Указанный срок может быть продлен, но не более чем на пять рабочих дней в случае направления товариществом в адрес этого члена мотивированного уведомления с указанием причин продления срока предоставления запрашиваемой информации.</w:t>
      </w:r>
    </w:p>
    <w:p w14:paraId="73CEB28B">
      <w:pPr>
        <w:jc w:val="both"/>
        <w:rPr>
          <w:rFonts w:ascii="Times New Roman" w:hAnsi="Times New Roman"/>
          <w:color w:val="22272F"/>
        </w:rPr>
      </w:pPr>
      <w:r>
        <w:rPr>
          <w:rFonts w:ascii="Times New Roman" w:hAnsi="Times New Roman"/>
          <w:color w:val="22272F"/>
        </w:rPr>
        <w:t xml:space="preserve">6.11. В случае отсутствия возможности уничтожения персональных данных в течение срока, указанного в </w:t>
      </w:r>
      <w:r>
        <w:fldChar w:fldCharType="begin"/>
      </w:r>
      <w:r>
        <w:instrText xml:space="preserve"> HYPERLINK "file:///C:\\Users\\User\\Desktop\\Роскомнадзор%20ПД\\Положение%20о%20работе%20с%20перс%20данными%20снт.docx" \l "/document/55733330/entry/64" </w:instrText>
      </w:r>
      <w:r>
        <w:fldChar w:fldCharType="separate"/>
      </w:r>
      <w:r>
        <w:rPr>
          <w:rStyle w:val="4"/>
          <w:rFonts w:ascii="Times New Roman" w:hAnsi="Times New Roman"/>
          <w:color w:val="3272C0"/>
        </w:rPr>
        <w:t>пунктах 6.4-6.10</w:t>
      </w:r>
      <w:r>
        <w:rPr>
          <w:rStyle w:val="4"/>
          <w:rFonts w:ascii="Times New Roman" w:hAnsi="Times New Roman"/>
          <w:color w:val="3272C0"/>
        </w:rPr>
        <w:fldChar w:fldCharType="end"/>
      </w:r>
      <w:r>
        <w:rPr>
          <w:rFonts w:ascii="Times New Roman" w:hAnsi="Times New Roman"/>
          <w:color w:val="22272F"/>
        </w:rPr>
        <w:t xml:space="preserve"> настоящего положения, товарищество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57FC548C">
      <w:pPr>
        <w:jc w:val="both"/>
        <w:rPr>
          <w:rFonts w:ascii="Times New Roman" w:hAnsi="Times New Roman"/>
          <w:color w:val="22272F"/>
        </w:rPr>
      </w:pPr>
      <w:r>
        <w:rPr>
          <w:rFonts w:ascii="Times New Roman" w:hAnsi="Times New Roman"/>
          <w:color w:val="22272F"/>
        </w:rPr>
        <w:t>6.12. После истечения срока нормативного хранения документов, содержащих персональные данные члена товарищества, или при наступлении иных законных оснований документы подлежат уничтожению.</w:t>
      </w:r>
    </w:p>
    <w:p w14:paraId="19B80C85">
      <w:pPr>
        <w:jc w:val="both"/>
        <w:rPr>
          <w:rFonts w:ascii="Times New Roman" w:hAnsi="Times New Roman"/>
          <w:color w:val="22272F"/>
        </w:rPr>
      </w:pPr>
      <w:r>
        <w:rPr>
          <w:rFonts w:ascii="Times New Roman" w:hAnsi="Times New Roman"/>
          <w:color w:val="22272F"/>
        </w:rPr>
        <w:t>6.13. Товарищество для этих целей создает экспертную комиссию и проводит экспертизу ценности документов.</w:t>
      </w:r>
    </w:p>
    <w:p w14:paraId="6C629B7A">
      <w:pPr>
        <w:jc w:val="both"/>
        <w:rPr>
          <w:rFonts w:ascii="Times New Roman" w:hAnsi="Times New Roman"/>
          <w:color w:val="22272F"/>
        </w:rPr>
      </w:pPr>
      <w:r>
        <w:rPr>
          <w:rFonts w:ascii="Times New Roman" w:hAnsi="Times New Roman"/>
          <w:color w:val="22272F"/>
        </w:rPr>
        <w:t>6.14. По результатам экспертизы документы, содержащие персональные данные члена товарищества и подлежащие уничтожению:</w:t>
      </w:r>
    </w:p>
    <w:p w14:paraId="2C8B0DFF">
      <w:pPr>
        <w:jc w:val="both"/>
        <w:rPr>
          <w:rFonts w:ascii="Times New Roman" w:hAnsi="Times New Roman"/>
          <w:color w:val="22272F"/>
        </w:rPr>
      </w:pPr>
      <w:r>
        <w:rPr>
          <w:rFonts w:ascii="Times New Roman" w:hAnsi="Times New Roman"/>
          <w:color w:val="22272F"/>
        </w:rPr>
        <w:t>- на бумажном носителе - уничтожаются путем</w:t>
      </w:r>
      <w:r>
        <w:rPr>
          <w:rFonts w:ascii="Times New Roman" w:hAnsi="Times New Roman"/>
          <w:b/>
          <w:bCs/>
          <w:color w:val="22272F"/>
        </w:rPr>
        <w:t xml:space="preserve"> </w:t>
      </w:r>
      <w:r>
        <w:rPr>
          <w:rFonts w:ascii="Times New Roman" w:hAnsi="Times New Roman"/>
          <w:bCs/>
          <w:color w:val="22272F"/>
        </w:rPr>
        <w:t>сжигания.</w:t>
      </w:r>
    </w:p>
    <w:p w14:paraId="20C48B1A">
      <w:pPr>
        <w:jc w:val="both"/>
        <w:rPr>
          <w:rFonts w:ascii="Times New Roman" w:hAnsi="Times New Roman"/>
          <w:color w:val="22272F"/>
        </w:rPr>
      </w:pPr>
      <w:r>
        <w:rPr>
          <w:rFonts w:ascii="Times New Roman" w:hAnsi="Times New Roman"/>
          <w:color w:val="22272F"/>
        </w:rPr>
        <w:t>- в электронном виде - стираются с информационных носителей либо физически уничтожаются сами носители, на которых хранится информация.</w:t>
      </w:r>
    </w:p>
    <w:p w14:paraId="3B4171F5">
      <w:pPr>
        <w:jc w:val="both"/>
        <w:rPr>
          <w:rFonts w:ascii="Times New Roman" w:hAnsi="Times New Roman"/>
          <w:color w:val="22272F"/>
        </w:rPr>
      </w:pPr>
      <w:r>
        <w:rPr>
          <w:rFonts w:ascii="Times New Roman" w:hAnsi="Times New Roman"/>
          <w:color w:val="22272F"/>
        </w:rPr>
        <w:t xml:space="preserve">6.15. В случае если обработка персональных данных осуществлялась товариществом без использования средств автоматизации, документом, подтверждающим уничтожение персональных данных членов товарищества, является </w:t>
      </w:r>
      <w:r>
        <w:fldChar w:fldCharType="begin"/>
      </w:r>
      <w:r>
        <w:instrText xml:space="preserve"> HYPERLINK "file:///C:\\Users\\User\\Desktop\\Роскомнадзор%20ПД\\Положение%20о%20работе%20с%20перс%20данными%20снт.docx" \l "/document/55741772/entry/0" </w:instrText>
      </w:r>
      <w:r>
        <w:fldChar w:fldCharType="separate"/>
      </w:r>
      <w:r>
        <w:rPr>
          <w:rStyle w:val="4"/>
          <w:rFonts w:ascii="Times New Roman" w:hAnsi="Times New Roman"/>
          <w:color w:val="3272C0"/>
        </w:rPr>
        <w:t>акт</w:t>
      </w:r>
      <w:r>
        <w:rPr>
          <w:rStyle w:val="4"/>
          <w:rFonts w:ascii="Times New Roman" w:hAnsi="Times New Roman"/>
          <w:color w:val="3272C0"/>
        </w:rPr>
        <w:fldChar w:fldCharType="end"/>
      </w:r>
      <w:r>
        <w:rPr>
          <w:rFonts w:ascii="Times New Roman" w:hAnsi="Times New Roman"/>
          <w:color w:val="22272F"/>
        </w:rPr>
        <w:t xml:space="preserve"> об уничтожении персональных данных.</w:t>
      </w:r>
    </w:p>
    <w:p w14:paraId="0F85F97B">
      <w:pPr>
        <w:jc w:val="both"/>
        <w:rPr>
          <w:rFonts w:ascii="Times New Roman" w:hAnsi="Times New Roman"/>
          <w:color w:val="22272F"/>
        </w:rPr>
      </w:pPr>
      <w:r>
        <w:rPr>
          <w:rFonts w:ascii="Times New Roman" w:hAnsi="Times New Roman"/>
          <w:color w:val="22272F"/>
        </w:rPr>
        <w:t xml:space="preserve">6.16. В случае если обработка персональных данных осуществлялась товариществом с использованием средств автоматизации, документами, подтверждающими уничтожение персональных данных членов товарищества, являются </w:t>
      </w:r>
      <w:r>
        <w:fldChar w:fldCharType="begin"/>
      </w:r>
      <w:r>
        <w:instrText xml:space="preserve"> HYPERLINK "file:///C:\\Users\\User\\Desktop\\Роскомнадзор%20ПД\\Положение%20о%20работе%20с%20перс%20данными%20снт.docx" \l "/document/55741772/entry/0" </w:instrText>
      </w:r>
      <w:r>
        <w:fldChar w:fldCharType="separate"/>
      </w:r>
      <w:r>
        <w:rPr>
          <w:rStyle w:val="4"/>
          <w:rFonts w:ascii="Times New Roman" w:hAnsi="Times New Roman"/>
          <w:color w:val="3272C0"/>
        </w:rPr>
        <w:t>акт</w:t>
      </w:r>
      <w:r>
        <w:rPr>
          <w:rStyle w:val="4"/>
          <w:rFonts w:ascii="Times New Roman" w:hAnsi="Times New Roman"/>
          <w:color w:val="3272C0"/>
        </w:rPr>
        <w:fldChar w:fldCharType="end"/>
      </w:r>
      <w:r>
        <w:rPr>
          <w:rFonts w:ascii="Times New Roman" w:hAnsi="Times New Roman"/>
          <w:color w:val="22272F"/>
        </w:rPr>
        <w:t xml:space="preserve"> об уничтожении персональных данных и выгрузка из журнала регистрации событий в информационной системе персональных данных.</w:t>
      </w:r>
    </w:p>
    <w:p w14:paraId="4E13CE21">
      <w:pPr>
        <w:jc w:val="center"/>
        <w:rPr>
          <w:rFonts w:ascii="Times New Roman" w:hAnsi="Times New Roman"/>
          <w:b/>
          <w:color w:val="22272F"/>
        </w:rPr>
      </w:pPr>
      <w:r>
        <w:rPr>
          <w:rFonts w:ascii="Times New Roman" w:hAnsi="Times New Roman"/>
          <w:b/>
          <w:color w:val="22272F"/>
        </w:rPr>
        <w:t>7. Права членов товарищества в целях обеспечения защиты персональных данных</w:t>
      </w:r>
    </w:p>
    <w:p w14:paraId="370F491F">
      <w:pPr>
        <w:jc w:val="both"/>
        <w:rPr>
          <w:rFonts w:ascii="Times New Roman" w:hAnsi="Times New Roman"/>
          <w:color w:val="22272F"/>
        </w:rPr>
      </w:pPr>
      <w:r>
        <w:rPr>
          <w:rFonts w:ascii="Times New Roman" w:hAnsi="Times New Roman"/>
          <w:color w:val="22272F"/>
        </w:rPr>
        <w:t>7.1. В целях обеспечения защиты персональных данных, хранящихся в товариществе, члены товарищества имеют право на:</w:t>
      </w:r>
    </w:p>
    <w:p w14:paraId="6E4D85CC">
      <w:pPr>
        <w:jc w:val="both"/>
        <w:rPr>
          <w:rFonts w:ascii="Times New Roman" w:hAnsi="Times New Roman"/>
          <w:color w:val="22272F"/>
        </w:rPr>
      </w:pPr>
      <w:r>
        <w:rPr>
          <w:rFonts w:ascii="Times New Roman" w:hAnsi="Times New Roman"/>
          <w:color w:val="22272F"/>
        </w:rPr>
        <w:t>- полную информацию об их персональных данных и обработке этих данных, в том числе содержащую:</w:t>
      </w:r>
    </w:p>
    <w:p w14:paraId="0E8ECEA0">
      <w:pPr>
        <w:jc w:val="both"/>
        <w:rPr>
          <w:rFonts w:ascii="Times New Roman" w:hAnsi="Times New Roman"/>
          <w:color w:val="22272F"/>
        </w:rPr>
      </w:pPr>
      <w:r>
        <w:rPr>
          <w:rFonts w:ascii="Times New Roman" w:hAnsi="Times New Roman"/>
          <w:color w:val="22272F"/>
        </w:rPr>
        <w:t>подтверждение факта обработки персональных данных товариществом;</w:t>
      </w:r>
    </w:p>
    <w:p w14:paraId="48D53234">
      <w:pPr>
        <w:jc w:val="both"/>
        <w:rPr>
          <w:rFonts w:ascii="Times New Roman" w:hAnsi="Times New Roman"/>
          <w:color w:val="22272F"/>
        </w:rPr>
      </w:pPr>
      <w:r>
        <w:rPr>
          <w:rFonts w:ascii="Times New Roman" w:hAnsi="Times New Roman"/>
          <w:color w:val="22272F"/>
        </w:rPr>
        <w:t>правовые основания и цели обработки персональных данных;</w:t>
      </w:r>
    </w:p>
    <w:p w14:paraId="7E17FE1B">
      <w:pPr>
        <w:jc w:val="both"/>
        <w:rPr>
          <w:rFonts w:ascii="Times New Roman" w:hAnsi="Times New Roman"/>
          <w:color w:val="22272F"/>
        </w:rPr>
      </w:pPr>
      <w:r>
        <w:rPr>
          <w:rFonts w:ascii="Times New Roman" w:hAnsi="Times New Roman"/>
          <w:color w:val="22272F"/>
        </w:rPr>
        <w:t>цели и применяемые товариществом способы обработки персональных данных;</w:t>
      </w:r>
    </w:p>
    <w:p w14:paraId="6AB2646A">
      <w:pPr>
        <w:jc w:val="both"/>
        <w:rPr>
          <w:rFonts w:ascii="Times New Roman" w:hAnsi="Times New Roman"/>
          <w:color w:val="22272F"/>
        </w:rPr>
      </w:pPr>
      <w:r>
        <w:rPr>
          <w:rFonts w:ascii="Times New Roman" w:hAnsi="Times New Roman"/>
          <w:color w:val="22272F"/>
        </w:rPr>
        <w:t>сроки обработки персональных данных, в том числе сроки их хранения;</w:t>
      </w:r>
    </w:p>
    <w:p w14:paraId="659706B3">
      <w:pPr>
        <w:jc w:val="both"/>
        <w:rPr>
          <w:rFonts w:ascii="Times New Roman" w:hAnsi="Times New Roman"/>
          <w:color w:val="22272F"/>
        </w:rPr>
      </w:pPr>
      <w:r>
        <w:rPr>
          <w:rFonts w:ascii="Times New Roman" w:hAnsi="Times New Roman"/>
          <w:color w:val="22272F"/>
        </w:rPr>
        <w:t>информацию об осуществленной или о предполагаемой трансграничной передаче данных;</w:t>
      </w:r>
    </w:p>
    <w:p w14:paraId="6A4948AA">
      <w:pPr>
        <w:jc w:val="both"/>
        <w:rPr>
          <w:rFonts w:ascii="Times New Roman" w:hAnsi="Times New Roman"/>
          <w:color w:val="22272F"/>
        </w:rPr>
      </w:pPr>
      <w:r>
        <w:rPr>
          <w:rFonts w:ascii="Times New Roman" w:hAnsi="Times New Roman"/>
          <w:color w:val="22272F"/>
        </w:rPr>
        <w:t xml:space="preserve">информацию о способах исполнения товариществом обязанностей, установленных </w:t>
      </w:r>
      <w:r>
        <w:fldChar w:fldCharType="begin"/>
      </w:r>
      <w:r>
        <w:instrText xml:space="preserve"> HYPERLINK "file:///C:\\Users\\User\\Desktop\\Роскомнадзор%20ПД\\Положение%20о%20работе%20с%20перс%20данными%20снт.docx" \l "/document/12148567/entry/181" </w:instrText>
      </w:r>
      <w:r>
        <w:fldChar w:fldCharType="separate"/>
      </w:r>
      <w:r>
        <w:rPr>
          <w:rStyle w:val="4"/>
          <w:rFonts w:ascii="Times New Roman" w:hAnsi="Times New Roman"/>
          <w:color w:val="3272C0"/>
        </w:rPr>
        <w:t>статьей 18.1</w:t>
      </w:r>
      <w:r>
        <w:rPr>
          <w:rStyle w:val="4"/>
          <w:rFonts w:ascii="Times New Roman" w:hAnsi="Times New Roman"/>
          <w:color w:val="3272C0"/>
        </w:rPr>
        <w:fldChar w:fldCharType="end"/>
      </w:r>
      <w:r>
        <w:rPr>
          <w:rFonts w:ascii="Times New Roman" w:hAnsi="Times New Roman"/>
          <w:color w:val="22272F"/>
        </w:rPr>
        <w:t xml:space="preserve"> Закона о персональных данных;</w:t>
      </w:r>
    </w:p>
    <w:p w14:paraId="115F8966">
      <w:pPr>
        <w:jc w:val="both"/>
        <w:rPr>
          <w:rFonts w:ascii="Times New Roman" w:hAnsi="Times New Roman"/>
          <w:color w:val="22272F"/>
        </w:rPr>
      </w:pPr>
      <w:r>
        <w:rPr>
          <w:rFonts w:ascii="Times New Roman" w:hAnsi="Times New Roman"/>
          <w:color w:val="22272F"/>
        </w:rPr>
        <w:t>- свободный бесплатный доступ к своим персональным данным, включая право на получение копий любой записи, содержащей персональные данные члена товарищества, за исключением случаев, предусмотренных федеральным законом;</w:t>
      </w:r>
    </w:p>
    <w:p w14:paraId="68563221">
      <w:pPr>
        <w:jc w:val="both"/>
        <w:rPr>
          <w:rFonts w:ascii="Times New Roman" w:hAnsi="Times New Roman"/>
          <w:color w:val="22272F"/>
        </w:rPr>
      </w:pPr>
      <w:r>
        <w:rPr>
          <w:rFonts w:ascii="Times New Roman" w:hAnsi="Times New Roman"/>
          <w:color w:val="22272F"/>
        </w:rPr>
        <w:t>- определение своих представителей для защиты своих персональных данных;</w:t>
      </w:r>
    </w:p>
    <w:p w14:paraId="5C1BCE16">
      <w:pPr>
        <w:jc w:val="both"/>
        <w:rPr>
          <w:rFonts w:ascii="Times New Roman" w:hAnsi="Times New Roman"/>
          <w:color w:val="22272F"/>
        </w:rPr>
      </w:pPr>
      <w:r>
        <w:rPr>
          <w:rFonts w:ascii="Times New Roman" w:hAnsi="Times New Roman"/>
          <w:color w:val="22272F"/>
        </w:rPr>
        <w:t xml:space="preserve">- требование об исключении или исправлении неверных или неполных персональных данных, а также данных, обработанных с нарушением требований </w:t>
      </w:r>
      <w:r>
        <w:fldChar w:fldCharType="begin"/>
      </w:r>
      <w:r>
        <w:instrText xml:space="preserve"> HYPERLINK "file:///C:\\Users\\User\\Desktop\\Роскомнадзор%20ПД\\Положение%20о%20работе%20с%20перс%20данными%20снт.docx" \l "/document/12148567/entry/0" </w:instrText>
      </w:r>
      <w:r>
        <w:fldChar w:fldCharType="separate"/>
      </w:r>
      <w:r>
        <w:rPr>
          <w:rStyle w:val="4"/>
          <w:rFonts w:ascii="Times New Roman" w:hAnsi="Times New Roman"/>
          <w:color w:val="3272C0"/>
        </w:rPr>
        <w:t>Закона</w:t>
      </w:r>
      <w:r>
        <w:rPr>
          <w:rStyle w:val="4"/>
          <w:rFonts w:ascii="Times New Roman" w:hAnsi="Times New Roman"/>
          <w:color w:val="3272C0"/>
        </w:rPr>
        <w:fldChar w:fldCharType="end"/>
      </w:r>
      <w:r>
        <w:rPr>
          <w:rFonts w:ascii="Times New Roman" w:hAnsi="Times New Roman"/>
          <w:color w:val="22272F"/>
        </w:rPr>
        <w:t xml:space="preserve"> о персональных данных. При отказе товарищества исключить или исправить персональные данные члена товарищества он имеет право заявить в письменной форме товариществу о своем несогласии с соответствующим обоснованием такого несогласия. Персональные данные оценочного характера член товарищества имеет право дополнить заявлением, выражающим его собственную точку зрения;</w:t>
      </w:r>
    </w:p>
    <w:p w14:paraId="5BFBDC28">
      <w:pPr>
        <w:jc w:val="both"/>
        <w:rPr>
          <w:rFonts w:ascii="Times New Roman" w:hAnsi="Times New Roman"/>
          <w:color w:val="22272F"/>
        </w:rPr>
      </w:pPr>
      <w:r>
        <w:rPr>
          <w:rFonts w:ascii="Times New Roman" w:hAnsi="Times New Roman"/>
          <w:color w:val="22272F"/>
        </w:rPr>
        <w:t>- требование об извещении товариществом всех лиц, которым ранее были сообщены неверные или неполные персональные данные члена товарищества, обо всех произведенных в них исключениях, исправлениях или дополнениях;</w:t>
      </w:r>
    </w:p>
    <w:p w14:paraId="09B4354D">
      <w:pPr>
        <w:jc w:val="both"/>
        <w:rPr>
          <w:rFonts w:ascii="Times New Roman" w:hAnsi="Times New Roman"/>
          <w:color w:val="22272F"/>
        </w:rPr>
      </w:pPr>
      <w:r>
        <w:rPr>
          <w:rFonts w:ascii="Times New Roman" w:hAnsi="Times New Roman"/>
          <w:color w:val="22272F"/>
        </w:rPr>
        <w:t>- обжалование в суд любых неправомерных действий или бездействия товарищества при обработке и защите персональных данных.</w:t>
      </w:r>
    </w:p>
    <w:p w14:paraId="0CF8741D">
      <w:pPr>
        <w:jc w:val="center"/>
        <w:rPr>
          <w:rFonts w:ascii="Times New Roman" w:hAnsi="Times New Roman"/>
          <w:b/>
          <w:color w:val="22272F"/>
        </w:rPr>
      </w:pPr>
      <w:r>
        <w:rPr>
          <w:rFonts w:ascii="Times New Roman" w:hAnsi="Times New Roman"/>
          <w:b/>
          <w:color w:val="22272F"/>
        </w:rPr>
        <w:t>8. Ответственность за нарушение норм, регулирующих обработку и защиту персональных данных</w:t>
      </w:r>
    </w:p>
    <w:p w14:paraId="7AF5A2AA">
      <w:pPr>
        <w:jc w:val="both"/>
        <w:rPr>
          <w:rFonts w:ascii="Times New Roman" w:hAnsi="Times New Roman"/>
          <w:color w:val="22272F"/>
        </w:rPr>
      </w:pPr>
      <w:r>
        <w:rPr>
          <w:rFonts w:ascii="Times New Roman" w:hAnsi="Times New Roman"/>
          <w:color w:val="22272F"/>
        </w:rPr>
        <w:t>8.1. Лица, виновные в нарушении норм, регулирующих получение, обработку и защиту персональных данных членов товарищества, привлекаются к дисциплинарной и материальной ответственности в порядке, установленном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499A64A3">
      <w:pPr>
        <w:jc w:val="both"/>
        <w:rPr>
          <w:rFonts w:ascii="Times New Roman" w:hAnsi="Times New Roman"/>
          <w:color w:val="22272F"/>
        </w:rPr>
      </w:pPr>
      <w:r>
        <w:rPr>
          <w:rFonts w:ascii="Times New Roman" w:hAnsi="Times New Roman"/>
          <w:color w:val="22272F"/>
        </w:rPr>
        <w:t>8.2. Моральный вред, причиненный члену товарищества вследствие нарушения его прав, нарушения правил обработки персональных данных, установленных федеральным законодательством, а также требований к защите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членом товарищества убытков.</w:t>
      </w:r>
    </w:p>
    <w:p w14:paraId="3D2AA4EF">
      <w:pPr>
        <w:jc w:val="center"/>
        <w:rPr>
          <w:rFonts w:ascii="Times New Roman" w:hAnsi="Times New Roman"/>
          <w:b/>
          <w:color w:val="22272F"/>
        </w:rPr>
      </w:pPr>
      <w:r>
        <w:rPr>
          <w:rFonts w:ascii="Times New Roman" w:hAnsi="Times New Roman"/>
          <w:b/>
          <w:color w:val="22272F"/>
        </w:rPr>
        <w:t>9. Заключительные положения</w:t>
      </w:r>
    </w:p>
    <w:p w14:paraId="5CC8436A">
      <w:pPr>
        <w:jc w:val="both"/>
        <w:rPr>
          <w:rFonts w:ascii="Times New Roman" w:hAnsi="Times New Roman"/>
          <w:color w:val="22272F"/>
        </w:rPr>
      </w:pPr>
      <w:r>
        <w:rPr>
          <w:rFonts w:ascii="Times New Roman" w:hAnsi="Times New Roman"/>
          <w:color w:val="22272F"/>
        </w:rPr>
        <w:t>9.1. Настоящее положение вступает в силу с момента его утверждения.</w:t>
      </w:r>
    </w:p>
    <w:p w14:paraId="7049AA6A">
      <w:pPr>
        <w:jc w:val="both"/>
        <w:rPr>
          <w:rFonts w:ascii="Times New Roman" w:hAnsi="Times New Roman"/>
          <w:color w:val="22272F"/>
        </w:rPr>
      </w:pPr>
      <w:r>
        <w:rPr>
          <w:rFonts w:ascii="Times New Roman" w:hAnsi="Times New Roman"/>
          <w:color w:val="22272F"/>
        </w:rPr>
        <w:t>9.2. Товарищество обеспечивает неограниченный доступ членов товарищества к настоящему документу.</w:t>
      </w:r>
    </w:p>
    <w:p w14:paraId="0E61AACA">
      <w:pPr>
        <w:jc w:val="both"/>
        <w:rPr>
          <w:rFonts w:ascii="Times New Roman" w:hAnsi="Times New Roman"/>
          <w:color w:val="22272F"/>
        </w:rPr>
      </w:pPr>
      <w:r>
        <w:rPr>
          <w:rFonts w:ascii="Times New Roman" w:hAnsi="Times New Roman"/>
          <w:color w:val="22272F"/>
        </w:rPr>
        <w:t>9.3. Настоящее положение доводится до сведения всех членов товарищества персонально под роспись.</w:t>
      </w:r>
    </w:p>
    <w:p w14:paraId="344F6AD4">
      <w:pPr>
        <w:jc w:val="both"/>
        <w:rPr>
          <w:rFonts w:ascii="Times New Roman" w:hAnsi="Times New Roman"/>
          <w:color w:val="22272F"/>
        </w:rPr>
      </w:pPr>
      <w:r>
        <w:rPr>
          <w:rFonts w:ascii="Times New Roman" w:hAnsi="Times New Roman"/>
          <w:color w:val="22272F"/>
        </w:rPr>
        <w:t>9.4. При согласии на обработку персональных данных гражданами, ведущими садоводство на земельных участках, расположенных в пределах территории ДНТ «Вымпел», без вступления в члены Товарищества (индивидуалами), положения данного документа распространяется на них в полном объеме.</w:t>
      </w:r>
    </w:p>
    <w:p w14:paraId="2A97DC53">
      <w:pPr>
        <w:jc w:val="both"/>
        <w:rPr>
          <w:rFonts w:ascii="Times New Roman" w:hAnsi="Times New Roman"/>
          <w:color w:val="22272F"/>
        </w:rPr>
      </w:pPr>
      <w:r>
        <w:rPr>
          <w:rFonts w:ascii="Times New Roman" w:hAnsi="Times New Roman"/>
          <w:color w:val="22272F"/>
        </w:rPr>
        <w:t>С положением ознакомлены:</w:t>
      </w:r>
    </w:p>
    <w:tbl>
      <w:tblPr>
        <w:tblStyle w:val="5"/>
        <w:tblW w:w="957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684"/>
        <w:gridCol w:w="2393"/>
        <w:gridCol w:w="2393"/>
      </w:tblGrid>
      <w:tr w14:paraId="28E5E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631A80F3">
            <w:pPr>
              <w:jc w:val="center"/>
              <w:rPr>
                <w:rFonts w:ascii="Times New Roman" w:hAnsi="Times New Roman"/>
              </w:rPr>
            </w:pPr>
            <w:r>
              <w:rPr>
                <w:rFonts w:ascii="Times New Roman" w:hAnsi="Times New Roman"/>
              </w:rPr>
              <w:t>N</w:t>
            </w:r>
            <w:r>
              <w:rPr>
                <w:rFonts w:ascii="Times New Roman" w:hAnsi="Times New Roman"/>
              </w:rPr>
              <w:br w:type="textWrapping"/>
            </w:r>
            <w:r>
              <w:rPr>
                <w:rFonts w:ascii="Times New Roman" w:hAnsi="Times New Roman"/>
              </w:rPr>
              <w:t>п/п</w:t>
            </w:r>
          </w:p>
        </w:tc>
        <w:tc>
          <w:tcPr>
            <w:tcW w:w="3684" w:type="dxa"/>
          </w:tcPr>
          <w:p w14:paraId="3E5A759A">
            <w:pPr>
              <w:jc w:val="center"/>
              <w:rPr>
                <w:rFonts w:ascii="Times New Roman" w:hAnsi="Times New Roman"/>
              </w:rPr>
            </w:pPr>
            <w:r>
              <w:rPr>
                <w:rFonts w:ascii="Times New Roman" w:hAnsi="Times New Roman"/>
              </w:rPr>
              <w:t>Ф. И. О. члена товарищества</w:t>
            </w:r>
          </w:p>
        </w:tc>
        <w:tc>
          <w:tcPr>
            <w:tcW w:w="2393" w:type="dxa"/>
          </w:tcPr>
          <w:p w14:paraId="6B8C8387">
            <w:pPr>
              <w:jc w:val="center"/>
              <w:rPr>
                <w:rFonts w:ascii="Times New Roman" w:hAnsi="Times New Roman"/>
              </w:rPr>
            </w:pPr>
            <w:r>
              <w:rPr>
                <w:rFonts w:ascii="Times New Roman" w:hAnsi="Times New Roman"/>
              </w:rPr>
              <w:t>Дата</w:t>
            </w:r>
          </w:p>
        </w:tc>
        <w:tc>
          <w:tcPr>
            <w:tcW w:w="2393" w:type="dxa"/>
          </w:tcPr>
          <w:p w14:paraId="4E1284C5">
            <w:pPr>
              <w:jc w:val="center"/>
              <w:rPr>
                <w:rFonts w:ascii="Times New Roman" w:hAnsi="Times New Roman"/>
              </w:rPr>
            </w:pPr>
            <w:r>
              <w:rPr>
                <w:rFonts w:ascii="Times New Roman" w:hAnsi="Times New Roman"/>
              </w:rPr>
              <w:t>Подпись</w:t>
            </w:r>
          </w:p>
        </w:tc>
      </w:tr>
      <w:tr w14:paraId="6D098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18B6F433">
            <w:pPr>
              <w:jc w:val="center"/>
              <w:rPr>
                <w:rFonts w:ascii="Times New Roman" w:hAnsi="Times New Roman"/>
                <w:i/>
                <w:color w:val="22272F"/>
              </w:rPr>
            </w:pPr>
            <w:r>
              <w:rPr>
                <w:rFonts w:ascii="Times New Roman" w:hAnsi="Times New Roman"/>
                <w:i/>
              </w:rPr>
              <w:t>1</w:t>
            </w:r>
          </w:p>
        </w:tc>
        <w:tc>
          <w:tcPr>
            <w:tcW w:w="3684" w:type="dxa"/>
          </w:tcPr>
          <w:p w14:paraId="0B58820E">
            <w:pPr>
              <w:jc w:val="center"/>
              <w:rPr>
                <w:rFonts w:ascii="Times New Roman" w:hAnsi="Times New Roman"/>
                <w:i/>
                <w:color w:val="22272F"/>
              </w:rPr>
            </w:pPr>
            <w:r>
              <w:rPr>
                <w:rFonts w:ascii="Times New Roman" w:hAnsi="Times New Roman"/>
                <w:i/>
              </w:rPr>
              <w:t>2</w:t>
            </w:r>
          </w:p>
        </w:tc>
        <w:tc>
          <w:tcPr>
            <w:tcW w:w="2393" w:type="dxa"/>
          </w:tcPr>
          <w:p w14:paraId="2B2F4A83">
            <w:pPr>
              <w:jc w:val="center"/>
              <w:rPr>
                <w:rFonts w:ascii="Times New Roman" w:hAnsi="Times New Roman"/>
                <w:i/>
              </w:rPr>
            </w:pPr>
            <w:r>
              <w:rPr>
                <w:rFonts w:ascii="Times New Roman" w:hAnsi="Times New Roman"/>
                <w:i/>
              </w:rPr>
              <w:t>3</w:t>
            </w:r>
          </w:p>
        </w:tc>
        <w:tc>
          <w:tcPr>
            <w:tcW w:w="2393" w:type="dxa"/>
          </w:tcPr>
          <w:p w14:paraId="092A0646">
            <w:pPr>
              <w:jc w:val="center"/>
              <w:rPr>
                <w:rFonts w:ascii="Times New Roman" w:hAnsi="Times New Roman"/>
                <w:i/>
              </w:rPr>
            </w:pPr>
            <w:r>
              <w:rPr>
                <w:rFonts w:ascii="Times New Roman" w:hAnsi="Times New Roman"/>
                <w:i/>
              </w:rPr>
              <w:t>4</w:t>
            </w:r>
          </w:p>
        </w:tc>
      </w:tr>
      <w:tr w14:paraId="0FD728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1" w:type="dxa"/>
            <w:gridSpan w:val="4"/>
          </w:tcPr>
          <w:p w14:paraId="0DB64025">
            <w:pPr>
              <w:jc w:val="center"/>
              <w:rPr>
                <w:rFonts w:ascii="Times New Roman" w:hAnsi="Times New Roman"/>
                <w:i/>
              </w:rPr>
            </w:pPr>
            <w:r>
              <w:rPr>
                <w:rFonts w:ascii="Times New Roman" w:hAnsi="Times New Roman"/>
                <w:i/>
              </w:rPr>
              <w:t>Члены товарищества</w:t>
            </w:r>
          </w:p>
        </w:tc>
      </w:tr>
      <w:tr w14:paraId="2DFE2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1B652782">
            <w:pPr>
              <w:jc w:val="both"/>
              <w:rPr>
                <w:rFonts w:ascii="Times New Roman" w:hAnsi="Times New Roman"/>
                <w:color w:val="22272F"/>
              </w:rPr>
            </w:pPr>
            <w:r>
              <w:rPr>
                <w:rFonts w:ascii="Times New Roman" w:hAnsi="Times New Roman"/>
                <w:color w:val="22272F"/>
              </w:rPr>
              <w:t>1</w:t>
            </w:r>
          </w:p>
        </w:tc>
        <w:tc>
          <w:tcPr>
            <w:tcW w:w="3684" w:type="dxa"/>
          </w:tcPr>
          <w:p w14:paraId="1395FA7E">
            <w:pPr>
              <w:jc w:val="both"/>
              <w:rPr>
                <w:rFonts w:ascii="Times New Roman" w:hAnsi="Times New Roman"/>
                <w:color w:val="22272F"/>
              </w:rPr>
            </w:pPr>
          </w:p>
        </w:tc>
        <w:tc>
          <w:tcPr>
            <w:tcW w:w="2393" w:type="dxa"/>
          </w:tcPr>
          <w:p w14:paraId="6037D5AE">
            <w:pPr>
              <w:jc w:val="both"/>
              <w:rPr>
                <w:rFonts w:ascii="Times New Roman" w:hAnsi="Times New Roman"/>
                <w:color w:val="22272F"/>
              </w:rPr>
            </w:pPr>
          </w:p>
        </w:tc>
        <w:tc>
          <w:tcPr>
            <w:tcW w:w="2393" w:type="dxa"/>
          </w:tcPr>
          <w:p w14:paraId="1918EC70">
            <w:pPr>
              <w:jc w:val="both"/>
              <w:rPr>
                <w:rFonts w:ascii="Times New Roman" w:hAnsi="Times New Roman"/>
                <w:color w:val="22272F"/>
              </w:rPr>
            </w:pPr>
          </w:p>
        </w:tc>
      </w:tr>
      <w:tr w14:paraId="16DE3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7B6559BC">
            <w:pPr>
              <w:jc w:val="both"/>
              <w:rPr>
                <w:rFonts w:ascii="Times New Roman" w:hAnsi="Times New Roman"/>
                <w:color w:val="22272F"/>
              </w:rPr>
            </w:pPr>
            <w:r>
              <w:rPr>
                <w:rFonts w:ascii="Times New Roman" w:hAnsi="Times New Roman"/>
                <w:color w:val="22272F"/>
              </w:rPr>
              <w:t>2</w:t>
            </w:r>
          </w:p>
        </w:tc>
        <w:tc>
          <w:tcPr>
            <w:tcW w:w="3684" w:type="dxa"/>
          </w:tcPr>
          <w:p w14:paraId="055C1E81">
            <w:pPr>
              <w:jc w:val="both"/>
              <w:rPr>
                <w:rFonts w:ascii="Times New Roman" w:hAnsi="Times New Roman"/>
                <w:color w:val="22272F"/>
              </w:rPr>
            </w:pPr>
          </w:p>
        </w:tc>
        <w:tc>
          <w:tcPr>
            <w:tcW w:w="2393" w:type="dxa"/>
          </w:tcPr>
          <w:p w14:paraId="0A891B99">
            <w:pPr>
              <w:jc w:val="both"/>
              <w:rPr>
                <w:rFonts w:ascii="Times New Roman" w:hAnsi="Times New Roman"/>
                <w:color w:val="22272F"/>
              </w:rPr>
            </w:pPr>
          </w:p>
        </w:tc>
        <w:tc>
          <w:tcPr>
            <w:tcW w:w="2393" w:type="dxa"/>
          </w:tcPr>
          <w:p w14:paraId="0BB5D769">
            <w:pPr>
              <w:jc w:val="both"/>
              <w:rPr>
                <w:rFonts w:ascii="Times New Roman" w:hAnsi="Times New Roman"/>
                <w:color w:val="22272F"/>
              </w:rPr>
            </w:pPr>
          </w:p>
        </w:tc>
      </w:tr>
      <w:tr w14:paraId="3900B1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7ED930DE">
            <w:pPr>
              <w:jc w:val="both"/>
              <w:rPr>
                <w:rFonts w:ascii="Times New Roman" w:hAnsi="Times New Roman"/>
                <w:color w:val="22272F"/>
              </w:rPr>
            </w:pPr>
            <w:r>
              <w:rPr>
                <w:rFonts w:ascii="Times New Roman" w:hAnsi="Times New Roman"/>
                <w:color w:val="22272F"/>
              </w:rPr>
              <w:t>…</w:t>
            </w:r>
          </w:p>
        </w:tc>
        <w:tc>
          <w:tcPr>
            <w:tcW w:w="3684" w:type="dxa"/>
          </w:tcPr>
          <w:p w14:paraId="3353B7CE">
            <w:pPr>
              <w:jc w:val="both"/>
              <w:rPr>
                <w:rFonts w:ascii="Times New Roman" w:hAnsi="Times New Roman"/>
                <w:color w:val="22272F"/>
              </w:rPr>
            </w:pPr>
          </w:p>
        </w:tc>
        <w:tc>
          <w:tcPr>
            <w:tcW w:w="2393" w:type="dxa"/>
          </w:tcPr>
          <w:p w14:paraId="42D44329">
            <w:pPr>
              <w:jc w:val="both"/>
              <w:rPr>
                <w:rFonts w:ascii="Times New Roman" w:hAnsi="Times New Roman"/>
                <w:color w:val="22272F"/>
              </w:rPr>
            </w:pPr>
          </w:p>
        </w:tc>
        <w:tc>
          <w:tcPr>
            <w:tcW w:w="2393" w:type="dxa"/>
          </w:tcPr>
          <w:p w14:paraId="04891C1B">
            <w:pPr>
              <w:jc w:val="both"/>
              <w:rPr>
                <w:rFonts w:ascii="Times New Roman" w:hAnsi="Times New Roman"/>
                <w:color w:val="22272F"/>
              </w:rPr>
            </w:pPr>
          </w:p>
        </w:tc>
      </w:tr>
      <w:tr w14:paraId="782D0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3AAF9312">
            <w:pPr>
              <w:jc w:val="both"/>
              <w:rPr>
                <w:rFonts w:ascii="Times New Roman" w:hAnsi="Times New Roman"/>
                <w:color w:val="22272F"/>
              </w:rPr>
            </w:pPr>
            <w:r>
              <w:rPr>
                <w:rFonts w:ascii="Times New Roman" w:hAnsi="Times New Roman"/>
                <w:color w:val="22272F"/>
              </w:rPr>
              <w:t>86</w:t>
            </w:r>
          </w:p>
        </w:tc>
        <w:tc>
          <w:tcPr>
            <w:tcW w:w="3684" w:type="dxa"/>
          </w:tcPr>
          <w:p w14:paraId="1582B0A1">
            <w:pPr>
              <w:jc w:val="both"/>
              <w:rPr>
                <w:rFonts w:ascii="Times New Roman" w:hAnsi="Times New Roman"/>
                <w:color w:val="22272F"/>
              </w:rPr>
            </w:pPr>
          </w:p>
        </w:tc>
        <w:tc>
          <w:tcPr>
            <w:tcW w:w="2393" w:type="dxa"/>
          </w:tcPr>
          <w:p w14:paraId="61ECACDE">
            <w:pPr>
              <w:jc w:val="both"/>
              <w:rPr>
                <w:rFonts w:ascii="Times New Roman" w:hAnsi="Times New Roman"/>
                <w:color w:val="22272F"/>
              </w:rPr>
            </w:pPr>
          </w:p>
        </w:tc>
        <w:tc>
          <w:tcPr>
            <w:tcW w:w="2393" w:type="dxa"/>
          </w:tcPr>
          <w:p w14:paraId="20E4DBAC">
            <w:pPr>
              <w:jc w:val="both"/>
              <w:rPr>
                <w:rFonts w:ascii="Times New Roman" w:hAnsi="Times New Roman"/>
                <w:color w:val="22272F"/>
              </w:rPr>
            </w:pPr>
          </w:p>
        </w:tc>
      </w:tr>
      <w:tr w14:paraId="44623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1" w:type="dxa"/>
            <w:gridSpan w:val="4"/>
          </w:tcPr>
          <w:p w14:paraId="31CC368B">
            <w:pPr>
              <w:jc w:val="both"/>
              <w:rPr>
                <w:rFonts w:ascii="Times New Roman" w:hAnsi="Times New Roman"/>
                <w:color w:val="22272F"/>
              </w:rPr>
            </w:pPr>
            <w:r>
              <w:rPr>
                <w:rFonts w:ascii="Times New Roman" w:hAnsi="Times New Roman"/>
                <w:i/>
              </w:rPr>
              <w:t xml:space="preserve">                       Граждане, ведущие садоводство без вступления в  товарищество</w:t>
            </w:r>
          </w:p>
        </w:tc>
      </w:tr>
      <w:tr w14:paraId="62DA3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2A60B606">
            <w:pPr>
              <w:jc w:val="both"/>
              <w:rPr>
                <w:rFonts w:ascii="Times New Roman" w:hAnsi="Times New Roman"/>
                <w:color w:val="22272F"/>
              </w:rPr>
            </w:pPr>
            <w:r>
              <w:rPr>
                <w:rFonts w:ascii="Times New Roman" w:hAnsi="Times New Roman"/>
                <w:color w:val="22272F"/>
              </w:rPr>
              <w:t>1</w:t>
            </w:r>
          </w:p>
        </w:tc>
        <w:tc>
          <w:tcPr>
            <w:tcW w:w="3684" w:type="dxa"/>
          </w:tcPr>
          <w:p w14:paraId="64015F38">
            <w:pPr>
              <w:jc w:val="both"/>
              <w:rPr>
                <w:rFonts w:ascii="Times New Roman" w:hAnsi="Times New Roman"/>
                <w:color w:val="22272F"/>
              </w:rPr>
            </w:pPr>
          </w:p>
        </w:tc>
        <w:tc>
          <w:tcPr>
            <w:tcW w:w="2393" w:type="dxa"/>
          </w:tcPr>
          <w:p w14:paraId="375889FD">
            <w:pPr>
              <w:jc w:val="both"/>
              <w:rPr>
                <w:rFonts w:ascii="Times New Roman" w:hAnsi="Times New Roman"/>
                <w:color w:val="22272F"/>
              </w:rPr>
            </w:pPr>
          </w:p>
        </w:tc>
        <w:tc>
          <w:tcPr>
            <w:tcW w:w="2393" w:type="dxa"/>
          </w:tcPr>
          <w:p w14:paraId="26595B7C">
            <w:pPr>
              <w:jc w:val="both"/>
              <w:rPr>
                <w:rFonts w:ascii="Times New Roman" w:hAnsi="Times New Roman"/>
                <w:color w:val="22272F"/>
              </w:rPr>
            </w:pPr>
          </w:p>
        </w:tc>
      </w:tr>
      <w:tr w14:paraId="59917B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048D0E57">
            <w:pPr>
              <w:jc w:val="both"/>
              <w:rPr>
                <w:rFonts w:ascii="Times New Roman" w:hAnsi="Times New Roman"/>
                <w:color w:val="22272F"/>
              </w:rPr>
            </w:pPr>
            <w:r>
              <w:rPr>
                <w:rFonts w:ascii="Times New Roman" w:hAnsi="Times New Roman"/>
                <w:color w:val="22272F"/>
              </w:rPr>
              <w:t>2</w:t>
            </w:r>
          </w:p>
        </w:tc>
        <w:tc>
          <w:tcPr>
            <w:tcW w:w="3684" w:type="dxa"/>
          </w:tcPr>
          <w:p w14:paraId="53E980E5">
            <w:pPr>
              <w:jc w:val="both"/>
              <w:rPr>
                <w:rFonts w:ascii="Times New Roman" w:hAnsi="Times New Roman"/>
                <w:color w:val="22272F"/>
              </w:rPr>
            </w:pPr>
          </w:p>
        </w:tc>
        <w:tc>
          <w:tcPr>
            <w:tcW w:w="2393" w:type="dxa"/>
          </w:tcPr>
          <w:p w14:paraId="3B9468A6">
            <w:pPr>
              <w:jc w:val="both"/>
              <w:rPr>
                <w:rFonts w:ascii="Times New Roman" w:hAnsi="Times New Roman"/>
                <w:color w:val="22272F"/>
              </w:rPr>
            </w:pPr>
          </w:p>
        </w:tc>
        <w:tc>
          <w:tcPr>
            <w:tcW w:w="2393" w:type="dxa"/>
          </w:tcPr>
          <w:p w14:paraId="50893179">
            <w:pPr>
              <w:jc w:val="both"/>
              <w:rPr>
                <w:rFonts w:ascii="Times New Roman" w:hAnsi="Times New Roman"/>
                <w:color w:val="22272F"/>
              </w:rPr>
            </w:pPr>
          </w:p>
        </w:tc>
      </w:tr>
    </w:tbl>
    <w:tbl>
      <w:tblPr>
        <w:tblStyle w:val="3"/>
        <w:tblW w:w="0" w:type="auto"/>
        <w:tblInd w:w="0" w:type="dxa"/>
        <w:tblLayout w:type="autofit"/>
        <w:tblCellMar>
          <w:top w:w="15" w:type="dxa"/>
          <w:left w:w="15" w:type="dxa"/>
          <w:bottom w:w="15" w:type="dxa"/>
          <w:right w:w="15" w:type="dxa"/>
        </w:tblCellMar>
      </w:tblPr>
      <w:tblGrid>
        <w:gridCol w:w="526"/>
        <w:gridCol w:w="4585"/>
      </w:tblGrid>
      <w:tr w14:paraId="4967FAB4">
        <w:tblPrEx>
          <w:tblCellMar>
            <w:top w:w="15" w:type="dxa"/>
            <w:left w:w="15" w:type="dxa"/>
            <w:bottom w:w="15" w:type="dxa"/>
            <w:right w:w="15" w:type="dxa"/>
          </w:tblCellMar>
        </w:tblPrEx>
        <w:tc>
          <w:tcPr>
            <w:tcW w:w="526" w:type="dxa"/>
            <w:tcBorders>
              <w:right w:val="nil"/>
            </w:tcBorders>
          </w:tcPr>
          <w:p w14:paraId="0D573CAC">
            <w:pPr>
              <w:jc w:val="center"/>
              <w:rPr>
                <w:rFonts w:ascii="Times New Roman" w:hAnsi="Times New Roman"/>
              </w:rPr>
            </w:pPr>
          </w:p>
        </w:tc>
        <w:tc>
          <w:tcPr>
            <w:tcW w:w="4585" w:type="dxa"/>
            <w:tcBorders>
              <w:right w:val="nil"/>
            </w:tcBorders>
          </w:tcPr>
          <w:p w14:paraId="4DE6CD69">
            <w:pPr>
              <w:jc w:val="center"/>
              <w:rPr>
                <w:rFonts w:ascii="Times New Roman" w:hAnsi="Times New Roman"/>
              </w:rPr>
            </w:pPr>
          </w:p>
        </w:tc>
      </w:tr>
      <w:tr w14:paraId="3F9FAE20">
        <w:tc>
          <w:tcPr>
            <w:tcW w:w="526" w:type="dxa"/>
            <w:tcBorders>
              <w:top w:val="nil"/>
              <w:right w:val="nil"/>
            </w:tcBorders>
          </w:tcPr>
          <w:p w14:paraId="6C9829B3">
            <w:pPr>
              <w:jc w:val="center"/>
              <w:rPr>
                <w:rFonts w:ascii="Times New Roman" w:hAnsi="Times New Roman"/>
              </w:rPr>
            </w:pPr>
          </w:p>
        </w:tc>
        <w:tc>
          <w:tcPr>
            <w:tcW w:w="4585" w:type="dxa"/>
            <w:tcBorders>
              <w:top w:val="nil"/>
              <w:right w:val="nil"/>
            </w:tcBorders>
          </w:tcPr>
          <w:p w14:paraId="19106CD9">
            <w:pPr>
              <w:jc w:val="center"/>
              <w:rPr>
                <w:rFonts w:ascii="Times New Roman" w:hAnsi="Times New Roman"/>
              </w:rPr>
            </w:pPr>
          </w:p>
        </w:tc>
      </w:tr>
    </w:tbl>
    <w:p w14:paraId="77195391">
      <w:pPr>
        <w:jc w:val="both"/>
        <w:rPr>
          <w:rFonts w:ascii="Times New Roman" w:hAnsi="Times New Roman"/>
          <w:color w:val="22272F"/>
        </w:rPr>
      </w:pPr>
      <w:r>
        <w:rPr>
          <w:rFonts w:ascii="Times New Roman" w:hAnsi="Times New Roman"/>
          <w:color w:val="22272F"/>
        </w:rPr>
        <w:t xml:space="preserve"> </w:t>
      </w:r>
    </w:p>
    <w:p w14:paraId="08D67848">
      <w:r>
        <w:t xml:space="preserve"> </w:t>
      </w:r>
    </w:p>
    <w:p w14:paraId="3FBAC74D"/>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14CC3"/>
    <w:rsid w:val="00211458"/>
    <w:rsid w:val="002E02E1"/>
    <w:rsid w:val="003004F0"/>
    <w:rsid w:val="00387858"/>
    <w:rsid w:val="00414309"/>
    <w:rsid w:val="00414CC3"/>
    <w:rsid w:val="004C3FFA"/>
    <w:rsid w:val="00761AE8"/>
    <w:rsid w:val="007A5621"/>
    <w:rsid w:val="008B573B"/>
    <w:rsid w:val="00907D5C"/>
    <w:rsid w:val="00941E1E"/>
    <w:rsid w:val="009C5B06"/>
    <w:rsid w:val="00BA3007"/>
    <w:rsid w:val="00C74F6D"/>
    <w:rsid w:val="00CA43A8"/>
    <w:rsid w:val="00CC1293"/>
    <w:rsid w:val="00D948A1"/>
    <w:rsid w:val="00E95873"/>
    <w:rsid w:val="5A5D1C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table" w:styleId="5">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15</Pages>
  <Words>1560</Words>
  <Characters>11243</Characters>
  <Lines>244</Lines>
  <Paragraphs>68</Paragraphs>
  <TotalTime>147</TotalTime>
  <ScaleCrop>false</ScaleCrop>
  <LinksUpToDate>false</LinksUpToDate>
  <CharactersWithSpaces>12984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2026-05-21T07:23:00Z</dcterms:created>
  <dc:creator>User</dc:creator>
  <cp:lastModifiedBy>User</cp:lastModifiedBy>
  <dcterms:modified xsi:type="dcterms:W3CDTF">2026-05-21T11:55:17Z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eyJoZGlkIjoiMzZjNDgxNDMzYWRmN2RjY2RiNjI5ZTc2N2U4MjlmZDYifQ==</vt:lpwstr>
  </property>
  <property fmtid="{D5CDD505-2E9C-101B-9397-08002B2CF9AE}" pid="3" name="KSOProductBuildVer">
    <vt:lpwstr>1049-12.1.0.26372</vt:lpwstr>
  </property>
  <property fmtid="{D5CDD505-2E9C-101B-9397-08002B2CF9AE}" pid="4" name="ICV">
    <vt:lpwstr>58CE88A3F479453FADCD8767FB4794BE_12</vt:lpwstr>
  </property>
</Properties>
</file>